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F9" w:rsidRDefault="009B6AF9" w:rsidP="009B6A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34340" cy="582930"/>
            <wp:effectExtent l="0" t="0" r="3810" b="7620"/>
            <wp:docPr id="1" name="Рисунок 71" descr="141115-sokili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141115-sokilitryz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AF9" w:rsidRDefault="009B6AF9" w:rsidP="009B6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 дошкільної освіти ясла-садок комбінованого типу  № 5 «Іванко»</w:t>
      </w:r>
    </w:p>
    <w:p w:rsidR="009B6AF9" w:rsidRDefault="009B6AF9" w:rsidP="009B6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Іванківської селищної ради</w:t>
      </w:r>
    </w:p>
    <w:p w:rsidR="009B6AF9" w:rsidRDefault="009B6AF9" w:rsidP="009B6A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І. Проскури, 50, селище Іванків, Вишгородського району, Київської області, 07201</w:t>
      </w:r>
    </w:p>
    <w:p w:rsidR="009B6AF9" w:rsidRDefault="00033A6D" w:rsidP="009B6AF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  <w:hyperlink r:id="rId6" w:history="1">
        <w:r w:rsidR="009B6AF9">
          <w:rPr>
            <w:rStyle w:val="a3"/>
            <w:rFonts w:ascii="Times New Roman" w:hAnsi="Times New Roman"/>
            <w:sz w:val="24"/>
            <w:szCs w:val="24"/>
            <w:lang w:val="uk-UA"/>
          </w:rPr>
          <w:t>dnzivanko5@ukr.net</w:t>
        </w:r>
      </w:hyperlink>
      <w:r w:rsidR="009B6AF9">
        <w:rPr>
          <w:rFonts w:ascii="Times New Roman" w:hAnsi="Times New Roman"/>
          <w:sz w:val="24"/>
          <w:szCs w:val="24"/>
          <w:lang w:val="uk-UA"/>
        </w:rPr>
        <w:t>код</w:t>
      </w:r>
      <w:r w:rsidR="009B6AF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ЄДРПОУ 23582200</w:t>
      </w:r>
    </w:p>
    <w:p w:rsidR="009B6AF9" w:rsidRDefault="009B6AF9" w:rsidP="009B6AF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________________________________________________________________________________</w:t>
      </w:r>
    </w:p>
    <w:p w:rsidR="009B6AF9" w:rsidRDefault="009B6AF9" w:rsidP="009B6AF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24.06.2025                                                                                                    № - 13 о/д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</w:t>
      </w:r>
      <w:r w:rsidRPr="00EB4723">
        <w:rPr>
          <w:rFonts w:ascii="Times New Roman" w:hAnsi="Times New Roman"/>
          <w:sz w:val="28"/>
          <w:szCs w:val="28"/>
          <w:lang w:val="uk-UA"/>
        </w:rPr>
        <w:t xml:space="preserve">розроблення та затвердження Положення 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B4723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 xml:space="preserve">   з</w:t>
      </w:r>
      <w:r w:rsidRPr="00EB4723">
        <w:rPr>
          <w:rFonts w:ascii="Times New Roman" w:hAnsi="Times New Roman"/>
          <w:sz w:val="28"/>
          <w:szCs w:val="28"/>
          <w:lang w:val="uk-UA"/>
        </w:rPr>
        <w:t xml:space="preserve">апобігання та протидію насильству і 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4723">
        <w:rPr>
          <w:rFonts w:ascii="Times New Roman" w:hAnsi="Times New Roman"/>
          <w:sz w:val="28"/>
          <w:szCs w:val="28"/>
          <w:lang w:val="uk-UA"/>
        </w:rPr>
        <w:t>жорстокого поводження з дітьми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Відповідно до Постанови Кабінету Міністрів України від 04 червня 2025 року № 658 «Про затвердження Типової програми унеможливлення насильства та жорстокого поводження з дітьми», листа Департаменту освіти та науки Київської обласної державної адміністрації від 20.06.2025 року № 2117/32.01/32.03-2025, наказу відділу освіти </w:t>
      </w:r>
      <w:r w:rsidRPr="00F33EF3">
        <w:rPr>
          <w:rFonts w:ascii="Times New Roman" w:hAnsi="Times New Roman"/>
          <w:sz w:val="28"/>
          <w:szCs w:val="28"/>
          <w:lang w:val="uk-UA"/>
        </w:rPr>
        <w:t>Іванківської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20.06.2025 № 64 «</w:t>
      </w:r>
      <w:r w:rsidRPr="00EB4723">
        <w:rPr>
          <w:rFonts w:ascii="Times New Roman" w:hAnsi="Times New Roman"/>
          <w:sz w:val="28"/>
          <w:szCs w:val="28"/>
          <w:lang w:val="uk-UA"/>
        </w:rPr>
        <w:t xml:space="preserve">Про розроблення та затвердження Положення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B4723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 xml:space="preserve">   з</w:t>
      </w:r>
      <w:r w:rsidRPr="00EB4723">
        <w:rPr>
          <w:rFonts w:ascii="Times New Roman" w:hAnsi="Times New Roman"/>
          <w:sz w:val="28"/>
          <w:szCs w:val="28"/>
          <w:lang w:val="uk-UA"/>
        </w:rPr>
        <w:t>апобігання та протидію насильству і жорстокого поводження з дітьми</w:t>
      </w:r>
      <w:r>
        <w:rPr>
          <w:rFonts w:ascii="Times New Roman" w:hAnsi="Times New Roman"/>
          <w:sz w:val="28"/>
          <w:szCs w:val="28"/>
          <w:lang w:val="uk-UA"/>
        </w:rPr>
        <w:t>»,   з метоюунеможливлення насильства та жорстокого поводження з дітьми,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B6AF9" w:rsidRPr="000D3645" w:rsidRDefault="009B6AF9" w:rsidP="009B6A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645">
        <w:rPr>
          <w:rFonts w:ascii="Times New Roman" w:hAnsi="Times New Roman"/>
          <w:sz w:val="28"/>
          <w:szCs w:val="28"/>
          <w:lang w:val="uk-UA"/>
        </w:rPr>
        <w:t>Вихователю-методисту Бусленко Н.І.:</w:t>
      </w:r>
    </w:p>
    <w:p w:rsidR="009B6AF9" w:rsidRDefault="009B6AF9" w:rsidP="009B6AF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Положення «Про  з</w:t>
      </w:r>
      <w:r w:rsidRPr="00EB4723">
        <w:rPr>
          <w:rFonts w:ascii="Times New Roman" w:hAnsi="Times New Roman"/>
          <w:sz w:val="28"/>
          <w:szCs w:val="28"/>
          <w:lang w:val="uk-UA"/>
        </w:rPr>
        <w:t xml:space="preserve">апобігання та протидію </w:t>
      </w:r>
      <w:r>
        <w:rPr>
          <w:rFonts w:ascii="Times New Roman" w:hAnsi="Times New Roman"/>
          <w:sz w:val="28"/>
          <w:szCs w:val="28"/>
          <w:lang w:val="uk-UA"/>
        </w:rPr>
        <w:t xml:space="preserve">  насильству та</w:t>
      </w:r>
      <w:r w:rsidRPr="00EB4723">
        <w:rPr>
          <w:rFonts w:ascii="Times New Roman" w:hAnsi="Times New Roman"/>
          <w:sz w:val="28"/>
          <w:szCs w:val="28"/>
          <w:lang w:val="uk-UA"/>
        </w:rPr>
        <w:t xml:space="preserve"> жорстокого поводження з дітьми</w:t>
      </w:r>
      <w:r>
        <w:rPr>
          <w:rFonts w:ascii="Times New Roman" w:hAnsi="Times New Roman"/>
          <w:sz w:val="28"/>
          <w:szCs w:val="28"/>
          <w:lang w:val="uk-UA"/>
        </w:rPr>
        <w:t xml:space="preserve"> в закладі дошкільної освіти  ясла-садку комбінованого типу №5 «Іванко </w:t>
      </w:r>
      <w:r w:rsidRPr="00F33EF3">
        <w:rPr>
          <w:rFonts w:ascii="Times New Roman" w:hAnsi="Times New Roman"/>
          <w:sz w:val="28"/>
          <w:szCs w:val="28"/>
          <w:lang w:val="uk-UA"/>
        </w:rPr>
        <w:t>Іванківської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» (далі Положення) - до 24.06.2025 року.  </w:t>
      </w:r>
    </w:p>
    <w:p w:rsidR="009B6AF9" w:rsidRDefault="009B6AF9" w:rsidP="009B6AF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та з</w:t>
      </w:r>
      <w:r w:rsidRPr="00794718">
        <w:rPr>
          <w:rFonts w:ascii="Times New Roman" w:hAnsi="Times New Roman"/>
          <w:sz w:val="28"/>
          <w:szCs w:val="28"/>
          <w:lang w:val="uk-UA"/>
        </w:rPr>
        <w:t xml:space="preserve">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Положення на позачерговому засіданні педагогічної ради </w:t>
      </w:r>
      <w:r w:rsidRPr="00794718"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  <w:r w:rsidR="009C36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Іванківського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 №5 «Іванко»  - 25.06.2025 року.</w:t>
      </w:r>
    </w:p>
    <w:p w:rsidR="009B6AF9" w:rsidRDefault="009B6AF9" w:rsidP="009B6AF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заходи, визначені в Постанові Кабінету Міністрів України від 04.06.2025 року, № 658 – до 01.09.2025 року.</w:t>
      </w:r>
    </w:p>
    <w:p w:rsidR="009B6AF9" w:rsidRPr="00877DFD" w:rsidRDefault="009B6AF9" w:rsidP="009B6AF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відділу освіти </w:t>
      </w:r>
      <w:r w:rsidRPr="00F33EF3">
        <w:rPr>
          <w:rFonts w:ascii="Times New Roman" w:hAnsi="Times New Roman"/>
          <w:sz w:val="28"/>
          <w:szCs w:val="28"/>
          <w:lang w:val="uk-UA"/>
        </w:rPr>
        <w:t>Іванківської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інформацію про розроблення і затвердження Положення – до 01.07.2025 року.</w:t>
      </w:r>
    </w:p>
    <w:p w:rsidR="009B6AF9" w:rsidRPr="000D3645" w:rsidRDefault="009B6AF9" w:rsidP="009B6A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645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9B6AF9" w:rsidRDefault="009B6AF9" w:rsidP="009B6AF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AF9" w:rsidRPr="00877DFD" w:rsidRDefault="009B6AF9" w:rsidP="009B6A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77DFD">
        <w:rPr>
          <w:rFonts w:ascii="Times New Roman" w:hAnsi="Times New Roman"/>
          <w:sz w:val="28"/>
          <w:szCs w:val="28"/>
          <w:lang w:val="uk-UA"/>
        </w:rPr>
        <w:t>Директор                                             Валентина ЄВЕНОК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9B6AF9" w:rsidRPr="00877DFD" w:rsidRDefault="009B6AF9" w:rsidP="009B6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DFD">
        <w:rPr>
          <w:rFonts w:ascii="Times New Roman" w:hAnsi="Times New Roman"/>
          <w:b/>
          <w:sz w:val="28"/>
          <w:szCs w:val="28"/>
          <w:lang w:val="uk-UA" w:eastAsia="en-US"/>
        </w:rPr>
        <w:t xml:space="preserve">З наказом від </w:t>
      </w:r>
      <w:r w:rsidRPr="00877DFD">
        <w:rPr>
          <w:rFonts w:ascii="Times New Roman" w:hAnsi="Times New Roman"/>
          <w:b/>
          <w:sz w:val="28"/>
          <w:szCs w:val="28"/>
          <w:lang w:val="uk-UA"/>
        </w:rPr>
        <w:t xml:space="preserve">24.06.2025 № - 13 о/д «Про  розроблення та затвердження Положення про   запобігання   та   протидію   насильству і жорстокого поводження з дітьми», ознайомлена:          </w:t>
      </w:r>
    </w:p>
    <w:p w:rsidR="009B6AF9" w:rsidRDefault="009B6AF9" w:rsidP="009B6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9B6AF9" w:rsidRPr="00031CFE" w:rsidRDefault="009B6AF9" w:rsidP="009B6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AF9" w:rsidRDefault="009B6AF9" w:rsidP="009B6A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21D6E" w:rsidRDefault="00321D6E">
      <w:bookmarkStart w:id="0" w:name="_GoBack"/>
      <w:bookmarkEnd w:id="0"/>
    </w:p>
    <w:sectPr w:rsidR="00321D6E" w:rsidSect="00033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0159"/>
    <w:multiLevelType w:val="multilevel"/>
    <w:tmpl w:val="AF281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5281F"/>
    <w:rsid w:val="00033A6D"/>
    <w:rsid w:val="0015281F"/>
    <w:rsid w:val="00321D6E"/>
    <w:rsid w:val="009B6AF9"/>
    <w:rsid w:val="009C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F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A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B6A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zivanko5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я</cp:lastModifiedBy>
  <cp:revision>4</cp:revision>
  <dcterms:created xsi:type="dcterms:W3CDTF">2025-07-01T10:44:00Z</dcterms:created>
  <dcterms:modified xsi:type="dcterms:W3CDTF">2025-07-02T06:45:00Z</dcterms:modified>
</cp:coreProperties>
</file>