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D" w:rsidRPr="006460F9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ПОГОДЖЕНО                                                            ЗАТВЕРДЖЕНО</w:t>
      </w:r>
    </w:p>
    <w:p w:rsidR="000E7CAD" w:rsidRPr="006460F9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E7CAD" w:rsidRPr="006460F9" w:rsidRDefault="00841623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</w:t>
      </w:r>
      <w:r w:rsidR="000E7CAD"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педагогічної ради </w:t>
      </w:r>
      <w:r w:rsid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Директор</w:t>
      </w:r>
      <w:r w:rsidR="000E7CAD"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ЗДО №5 «Іванко»</w:t>
      </w:r>
    </w:p>
    <w:p w:rsidR="000E7CAD" w:rsidRPr="006460F9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E7CAD" w:rsidRPr="00EC5517" w:rsidRDefault="00EC5517" w:rsidP="00EC55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 № 5</w:t>
      </w:r>
      <w:r w:rsidR="00AA63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25</w:t>
      </w:r>
      <w:r w:rsidR="000E7CAD" w:rsidRP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.06.2025 р.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="000E7CAD" w:rsidRP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Валентина ЄВЕНОК</w:t>
      </w:r>
    </w:p>
    <w:p w:rsidR="000E7CAD" w:rsidRPr="00EC5517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E7CAD" w:rsidRPr="00EC5517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</w:t>
      </w:r>
      <w:r w:rsid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Наказ </w:t>
      </w:r>
      <w:r w:rsid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</w:r>
      <w:r w:rsidR="00841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</w:r>
      <w:r w:rsidR="00841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</w:r>
      <w:r w:rsidR="00841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</w:r>
      <w:r w:rsidR="008416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13</w:t>
      </w:r>
      <w:r w:rsidR="00AA63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-о/д від </w:t>
      </w:r>
      <w:r w:rsidR="00AA63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24</w:t>
      </w:r>
      <w:r w:rsidRPr="00EC55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.06.2025 р.</w:t>
      </w:r>
    </w:p>
    <w:p w:rsidR="000E7CAD" w:rsidRPr="006460F9" w:rsidRDefault="000E7CAD" w:rsidP="000E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uk-UA" w:eastAsia="ru-RU"/>
        </w:rPr>
      </w:pPr>
    </w:p>
    <w:p w:rsidR="00557508" w:rsidRPr="00514ED5" w:rsidRDefault="00557508" w:rsidP="00906F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</w:pPr>
      <w:r w:rsidRPr="00514E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ПОЛОЖЕННЯ</w:t>
      </w:r>
    </w:p>
    <w:p w:rsidR="009476FE" w:rsidRPr="006460F9" w:rsidRDefault="009476FE" w:rsidP="00906FF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6460F9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ПРО ЗАПОБІГАННЯ ТА ПРОТИДІЮ НАСИЛЬСТВУ ТА ЖОРСТОКОМУ ПОВОДЖЕННЮ З ДІТЬМИ В </w:t>
      </w: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ЗАКЛАДІ ДОШКІЛЬНОЇ ОСВІТИ ЯСЛА-САДКУ КОМБІНОВАНОГО ТИПУ № 5 «ІВАНКО» </w:t>
      </w:r>
    </w:p>
    <w:p w:rsidR="00557508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>ІВАНКІВСЬКОЇ СЕЛИЩНОЇ РАДИ</w:t>
      </w: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EC5517" w:rsidRPr="006460F9" w:rsidRDefault="00EC5517" w:rsidP="00906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</w:p>
    <w:p w:rsidR="00CC020D" w:rsidRPr="006460F9" w:rsidRDefault="00CC020D" w:rsidP="00906FF2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284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>Загальні положення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1.1. Це Положення розроблено відповідно до Типової програми унеможливлення насильства та жорстокого поводження з дітьми, затвердженої постановою Кабінету Міністрів</w:t>
      </w:r>
      <w:r w:rsidR="006372AC" w:rsidRPr="006460F9">
        <w:rPr>
          <w:sz w:val="28"/>
          <w:lang w:val="uk-UA"/>
        </w:rPr>
        <w:t xml:space="preserve"> України від </w:t>
      </w:r>
      <w:r w:rsidR="009476FE" w:rsidRPr="006460F9">
        <w:rPr>
          <w:sz w:val="28"/>
          <w:lang w:val="uk-UA"/>
        </w:rPr>
        <w:t>0</w:t>
      </w:r>
      <w:r w:rsidR="006372AC" w:rsidRPr="006460F9">
        <w:rPr>
          <w:sz w:val="28"/>
          <w:lang w:val="uk-UA"/>
        </w:rPr>
        <w:t xml:space="preserve">4 червня 2025 </w:t>
      </w:r>
      <w:r w:rsidR="009476FE" w:rsidRPr="006460F9">
        <w:rPr>
          <w:sz w:val="28"/>
          <w:lang w:val="uk-UA"/>
        </w:rPr>
        <w:t xml:space="preserve">року </w:t>
      </w:r>
      <w:r w:rsidR="006372AC" w:rsidRPr="006460F9">
        <w:rPr>
          <w:sz w:val="28"/>
          <w:lang w:val="uk-UA"/>
        </w:rPr>
        <w:t>№</w:t>
      </w:r>
      <w:r w:rsidR="006460F9" w:rsidRPr="006460F9">
        <w:rPr>
          <w:sz w:val="28"/>
          <w:lang w:val="uk-UA"/>
        </w:rPr>
        <w:t> </w:t>
      </w:r>
      <w:r w:rsidRPr="006460F9">
        <w:rPr>
          <w:sz w:val="28"/>
          <w:lang w:val="uk-UA"/>
        </w:rPr>
        <w:t xml:space="preserve">658, а також Порядку забезпечення соціального захисту дітей, які перебувають у складних життєвих обставинах, затвердженого постановою Кабінету Міністрів України від </w:t>
      </w:r>
      <w:r w:rsidR="009476FE" w:rsidRPr="006460F9">
        <w:rPr>
          <w:sz w:val="28"/>
          <w:lang w:val="uk-UA"/>
        </w:rPr>
        <w:t>0</w:t>
      </w:r>
      <w:r w:rsidRPr="006460F9">
        <w:rPr>
          <w:sz w:val="28"/>
          <w:lang w:val="uk-UA"/>
        </w:rPr>
        <w:t>1 червня 2020 р</w:t>
      </w:r>
      <w:r w:rsidR="009476FE" w:rsidRPr="006460F9">
        <w:rPr>
          <w:sz w:val="28"/>
          <w:lang w:val="uk-UA"/>
        </w:rPr>
        <w:t>оку</w:t>
      </w:r>
      <w:r w:rsidRPr="006460F9">
        <w:rPr>
          <w:sz w:val="28"/>
          <w:lang w:val="uk-UA"/>
        </w:rPr>
        <w:t xml:space="preserve"> № 585</w:t>
      </w:r>
      <w:r w:rsidR="009B58B0" w:rsidRPr="006460F9">
        <w:rPr>
          <w:sz w:val="28"/>
          <w:lang w:val="uk-UA"/>
        </w:rPr>
        <w:t xml:space="preserve"> та спрямована на забезпечення функціонування ефективної системи унеможливлення будь-якого виду насильства та жорстокого поводження з дітьми </w:t>
      </w:r>
      <w:r w:rsidRPr="006460F9">
        <w:rPr>
          <w:sz w:val="28"/>
          <w:lang w:val="uk-UA"/>
        </w:rPr>
        <w:t>.</w:t>
      </w:r>
    </w:p>
    <w:p w:rsidR="009B58B0" w:rsidRPr="006460F9" w:rsidRDefault="00CC020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1.2. Метою цього Положення є створення безпечного та доброзичливого освітнього середовища, </w:t>
      </w:r>
      <w:r w:rsidR="009B58B0" w:rsidRPr="006460F9">
        <w:rPr>
          <w:sz w:val="28"/>
          <w:lang w:val="uk-UA"/>
        </w:rPr>
        <w:t xml:space="preserve">вільного від насильства та жорстокого поводження з дітьми, </w:t>
      </w:r>
      <w:r w:rsidRPr="006460F9">
        <w:rPr>
          <w:sz w:val="28"/>
          <w:lang w:val="uk-UA"/>
        </w:rPr>
        <w:t>унеможливлення проявів жорстокого поводження з дітьми,</w:t>
      </w:r>
      <w:r w:rsidR="009B58B0" w:rsidRPr="006460F9">
        <w:rPr>
          <w:sz w:val="28"/>
          <w:lang w:val="uk-UA"/>
        </w:rPr>
        <w:t xml:space="preserve"> запровадження системи інформування про випадки (або підозру на випадки) насильства та жорстокого поводження з дітьми, забезп</w:t>
      </w:r>
      <w:r w:rsidR="006460F9">
        <w:rPr>
          <w:sz w:val="28"/>
          <w:lang w:val="uk-UA"/>
        </w:rPr>
        <w:t>ечення оперативного їх розгляду</w:t>
      </w:r>
      <w:r w:rsidR="009B58B0" w:rsidRPr="006460F9">
        <w:rPr>
          <w:sz w:val="28"/>
          <w:lang w:val="uk-UA"/>
        </w:rPr>
        <w:t>, формування у</w:t>
      </w:r>
      <w:r w:rsidR="000E7CAD" w:rsidRPr="006460F9">
        <w:rPr>
          <w:sz w:val="28"/>
          <w:lang w:val="uk-UA"/>
        </w:rPr>
        <w:t xml:space="preserve"> всіх </w:t>
      </w:r>
      <w:r w:rsidR="009B58B0" w:rsidRPr="006460F9">
        <w:rPr>
          <w:sz w:val="28"/>
          <w:lang w:val="uk-UA"/>
        </w:rPr>
        <w:t xml:space="preserve"> працівників</w:t>
      </w:r>
      <w:r w:rsidR="00EC5517">
        <w:rPr>
          <w:b/>
          <w:sz w:val="28"/>
          <w:lang w:val="uk-UA"/>
        </w:rPr>
        <w:t xml:space="preserve"> </w:t>
      </w:r>
      <w:r w:rsidR="00EC5517" w:rsidRPr="00EC5517">
        <w:rPr>
          <w:sz w:val="28"/>
          <w:lang w:val="uk-UA"/>
        </w:rPr>
        <w:t>Закладу дошкільної освіти ясла-садка комбінованого типу №5 «Іванко» (коротка назва ЗДО №5 «Іванко»)</w:t>
      </w:r>
      <w:r w:rsidR="00EC5517">
        <w:rPr>
          <w:b/>
          <w:sz w:val="28"/>
          <w:lang w:val="uk-UA"/>
        </w:rPr>
        <w:t xml:space="preserve"> </w:t>
      </w:r>
      <w:r w:rsidR="009B58B0" w:rsidRPr="006460F9">
        <w:rPr>
          <w:sz w:val="28"/>
          <w:lang w:val="uk-UA"/>
        </w:rPr>
        <w:t>навичок своєчасного виявлення, повідомлення та реагування на факти такого поводження</w:t>
      </w:r>
      <w:r w:rsidR="00BB6091" w:rsidRPr="006460F9">
        <w:rPr>
          <w:sz w:val="28"/>
          <w:lang w:val="uk-UA"/>
        </w:rPr>
        <w:t>.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1.3. Положення є обов’язковим до виконання усіма працівниками </w:t>
      </w:r>
      <w:r w:rsidR="00EC5517" w:rsidRPr="00EC5517">
        <w:rPr>
          <w:sz w:val="28"/>
          <w:lang w:val="uk-UA"/>
        </w:rPr>
        <w:t>ЗДО №5 «Іванко»</w:t>
      </w:r>
      <w:r w:rsidR="00EC5517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>залученими фахівцями та іншими особами, які мають контакт з дітьми під час перебування в закладі.</w:t>
      </w:r>
    </w:p>
    <w:p w:rsidR="008E0E84" w:rsidRPr="006460F9" w:rsidRDefault="008E0E84" w:rsidP="00906FF2">
      <w:pPr>
        <w:pStyle w:val="a3"/>
        <w:spacing w:before="0" w:beforeAutospacing="0" w:after="0" w:afterAutospacing="0" w:line="360" w:lineRule="auto"/>
        <w:ind w:firstLine="284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>2. Основні поняття</w:t>
      </w:r>
    </w:p>
    <w:p w:rsidR="008E0E84" w:rsidRPr="006460F9" w:rsidRDefault="008E0E84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2.1. У цьому Положенні терміни вживаються у значенні, наведеному в Сімейному кодексі України, Законах України “Про охорону дитинства”, “Про запобігання та протидію домашньому насильству”, інших нормативно-правових актах.</w:t>
      </w:r>
    </w:p>
    <w:p w:rsidR="00226310" w:rsidRPr="006460F9" w:rsidRDefault="008E0E84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2.2.</w:t>
      </w:r>
      <w:r w:rsidRPr="006460F9">
        <w:rPr>
          <w:b/>
          <w:bCs/>
          <w:sz w:val="28"/>
          <w:lang w:val="uk-UA"/>
        </w:rPr>
        <w:t xml:space="preserve"> Жорстоке поводження з дитиною </w:t>
      </w:r>
      <w:r w:rsidRPr="006460F9">
        <w:rPr>
          <w:sz w:val="28"/>
          <w:lang w:val="uk-UA"/>
        </w:rPr>
        <w:t xml:space="preserve">— </w:t>
      </w:r>
      <w:r w:rsidR="00226310" w:rsidRPr="006460F9">
        <w:rPr>
          <w:sz w:val="28"/>
          <w:lang w:val="uk-UA"/>
        </w:rPr>
        <w:t xml:space="preserve">будь-які форми фізичного, психологічного, сексуального або економічного насильства над дитиною, зокрема домашнього насильства, а також будь-які незаконні угоди стосовно </w:t>
      </w:r>
      <w:r w:rsidR="00226310" w:rsidRPr="006460F9">
        <w:rPr>
          <w:sz w:val="28"/>
          <w:lang w:val="uk-UA"/>
        </w:rPr>
        <w:lastRenderedPageBreak/>
        <w:t xml:space="preserve">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дитини. </w:t>
      </w:r>
    </w:p>
    <w:p w:rsidR="000E7CAD" w:rsidRPr="006460F9" w:rsidRDefault="000E7CA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2.3. </w:t>
      </w:r>
      <w:r w:rsidRPr="006460F9">
        <w:rPr>
          <w:b/>
          <w:sz w:val="28"/>
          <w:lang w:val="uk-UA"/>
        </w:rPr>
        <w:t xml:space="preserve">Насильство </w:t>
      </w:r>
      <w:r w:rsidRPr="006460F9">
        <w:rPr>
          <w:sz w:val="28"/>
          <w:lang w:val="uk-UA"/>
        </w:rPr>
        <w:t>– це будь-які навмисні дії одної людини по відношенню до іншої, які порушують її конституційні права й свободи і наносять їй моральну шкоду, шкоду її фі</w:t>
      </w:r>
      <w:r w:rsidR="00226310" w:rsidRPr="006460F9">
        <w:rPr>
          <w:sz w:val="28"/>
          <w:lang w:val="uk-UA"/>
        </w:rPr>
        <w:t>зичному чи психічному здоров’ю.</w:t>
      </w:r>
    </w:p>
    <w:p w:rsidR="000E7CAD" w:rsidRPr="006460F9" w:rsidRDefault="00226310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Види насильства:</w:t>
      </w:r>
    </w:p>
    <w:p w:rsidR="000E7CAD" w:rsidRPr="006460F9" w:rsidRDefault="000E7CA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b/>
          <w:sz w:val="28"/>
          <w:lang w:val="uk-UA"/>
        </w:rPr>
        <w:t>економічне насильство</w:t>
      </w:r>
      <w:r w:rsidRPr="006460F9">
        <w:rPr>
          <w:sz w:val="28"/>
          <w:lang w:val="uk-UA"/>
        </w:rPr>
        <w:t xml:space="preserve"> –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0E7CAD" w:rsidRPr="006460F9" w:rsidRDefault="000E7CA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b/>
          <w:sz w:val="28"/>
          <w:lang w:val="uk-UA"/>
        </w:rPr>
        <w:t>психологічне насильство</w:t>
      </w:r>
      <w:r w:rsidRPr="006460F9">
        <w:rPr>
          <w:sz w:val="28"/>
          <w:lang w:val="uk-UA"/>
        </w:rPr>
        <w:t xml:space="preserve"> –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0E7CAD" w:rsidRPr="006460F9" w:rsidRDefault="000E7CA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b/>
          <w:sz w:val="28"/>
          <w:lang w:val="uk-UA"/>
        </w:rPr>
        <w:t>сексуальне насильство</w:t>
      </w:r>
      <w:r w:rsidRPr="006460F9">
        <w:rPr>
          <w:sz w:val="28"/>
          <w:lang w:val="uk-UA"/>
        </w:rPr>
        <w:t xml:space="preserve"> –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0E7CAD" w:rsidRPr="006460F9" w:rsidRDefault="000E7CA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b/>
          <w:sz w:val="28"/>
          <w:lang w:val="uk-UA"/>
        </w:rPr>
        <w:t>фізичне насильство</w:t>
      </w:r>
      <w:r w:rsidRPr="006460F9">
        <w:rPr>
          <w:sz w:val="28"/>
          <w:lang w:val="uk-UA"/>
        </w:rPr>
        <w:t xml:space="preserve"> –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</w:t>
      </w:r>
      <w:r w:rsidRPr="006460F9">
        <w:rPr>
          <w:sz w:val="28"/>
          <w:lang w:val="uk-UA"/>
        </w:rPr>
        <w:lastRenderedPageBreak/>
        <w:t>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8D1824" w:rsidRPr="006460F9" w:rsidRDefault="00226310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2.4</w:t>
      </w:r>
      <w:r w:rsidR="00FC239D" w:rsidRPr="006460F9">
        <w:rPr>
          <w:sz w:val="28"/>
          <w:lang w:val="uk-UA"/>
        </w:rPr>
        <w:t xml:space="preserve">. </w:t>
      </w:r>
      <w:r w:rsidR="008D1824" w:rsidRPr="006460F9">
        <w:rPr>
          <w:sz w:val="28"/>
          <w:lang w:val="uk-UA"/>
        </w:rPr>
        <w:t xml:space="preserve">Відповідно до статті 10 Закону України “Про охорону дитинства” забороняється працювати у контакті з дітьми особам, інформацію про яких внесено до Єдиного реєстру осіб, засуджених за злочини проти статевої свободи та статевої недоторканості малолітньої особи. </w:t>
      </w:r>
    </w:p>
    <w:p w:rsidR="008D1824" w:rsidRPr="006460F9" w:rsidRDefault="008D1824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поводження.</w:t>
      </w:r>
    </w:p>
    <w:p w:rsidR="009476FE" w:rsidRPr="006460F9" w:rsidRDefault="008E0E84" w:rsidP="00906FF2">
      <w:pPr>
        <w:pStyle w:val="a3"/>
        <w:spacing w:before="0" w:beforeAutospacing="0" w:after="0" w:afterAutospacing="0" w:line="360" w:lineRule="auto"/>
        <w:ind w:firstLine="284"/>
        <w:jc w:val="center"/>
        <w:rPr>
          <w:rStyle w:val="a4"/>
          <w:sz w:val="28"/>
          <w:lang w:val="uk-UA"/>
        </w:rPr>
      </w:pPr>
      <w:r w:rsidRPr="006460F9">
        <w:rPr>
          <w:rStyle w:val="a4"/>
          <w:sz w:val="28"/>
          <w:lang w:val="uk-UA"/>
        </w:rPr>
        <w:t>3</w:t>
      </w:r>
      <w:r w:rsidR="00CC020D" w:rsidRPr="006460F9">
        <w:rPr>
          <w:rStyle w:val="a4"/>
          <w:sz w:val="28"/>
          <w:lang w:val="uk-UA"/>
        </w:rPr>
        <w:t>.</w:t>
      </w:r>
      <w:r w:rsidR="00EC5517">
        <w:rPr>
          <w:rStyle w:val="a4"/>
          <w:sz w:val="28"/>
          <w:lang w:val="uk-UA"/>
        </w:rPr>
        <w:t xml:space="preserve"> </w:t>
      </w:r>
      <w:r w:rsidR="009476FE" w:rsidRPr="006460F9">
        <w:rPr>
          <w:rStyle w:val="a4"/>
          <w:sz w:val="28"/>
          <w:lang w:val="uk-UA"/>
        </w:rPr>
        <w:t>Завдання</w:t>
      </w:r>
    </w:p>
    <w:p w:rsidR="009476FE" w:rsidRPr="006460F9" w:rsidRDefault="008E0E84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rStyle w:val="a4"/>
          <w:b w:val="0"/>
          <w:bCs w:val="0"/>
          <w:sz w:val="28"/>
          <w:lang w:val="uk-UA"/>
        </w:rPr>
        <w:t>3</w:t>
      </w:r>
      <w:r w:rsidR="009476FE" w:rsidRPr="006460F9">
        <w:rPr>
          <w:rStyle w:val="a4"/>
          <w:b w:val="0"/>
          <w:bCs w:val="0"/>
          <w:sz w:val="28"/>
          <w:lang w:val="uk-UA"/>
        </w:rPr>
        <w:t xml:space="preserve">.1. </w:t>
      </w:r>
      <w:r w:rsidR="002C4F26">
        <w:rPr>
          <w:sz w:val="28"/>
          <w:lang w:val="uk-UA"/>
        </w:rPr>
        <w:t>З</w:t>
      </w:r>
      <w:r w:rsidR="009476FE" w:rsidRPr="006460F9">
        <w:rPr>
          <w:sz w:val="28"/>
          <w:lang w:val="uk-UA"/>
        </w:rPr>
        <w:t xml:space="preserve">апровадження порядку дій, спрямованих на унеможливлення насильства та </w:t>
      </w:r>
      <w:r w:rsidR="002C4F26">
        <w:rPr>
          <w:sz w:val="28"/>
          <w:lang w:val="uk-UA"/>
        </w:rPr>
        <w:t>жорстокого поводження з дітьми.</w:t>
      </w:r>
    </w:p>
    <w:p w:rsidR="009476FE" w:rsidRPr="006460F9" w:rsidRDefault="00FC239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3</w:t>
      </w:r>
      <w:r w:rsidR="009476FE" w:rsidRPr="006460F9">
        <w:rPr>
          <w:sz w:val="28"/>
          <w:lang w:val="uk-UA"/>
        </w:rPr>
        <w:t xml:space="preserve">.2. </w:t>
      </w:r>
      <w:r w:rsidR="002C4F26">
        <w:rPr>
          <w:sz w:val="28"/>
          <w:lang w:val="uk-UA"/>
        </w:rPr>
        <w:t>Ф</w:t>
      </w:r>
      <w:r w:rsidR="009476FE" w:rsidRPr="006460F9">
        <w:rPr>
          <w:sz w:val="28"/>
          <w:lang w:val="uk-UA"/>
        </w:rPr>
        <w:t>ормування у працівників</w:t>
      </w:r>
      <w:r w:rsidR="00EC5517">
        <w:rPr>
          <w:sz w:val="28"/>
          <w:lang w:val="uk-UA"/>
        </w:rPr>
        <w:t xml:space="preserve"> </w:t>
      </w:r>
      <w:r w:rsidR="00EC5517" w:rsidRPr="00EC5517">
        <w:rPr>
          <w:sz w:val="28"/>
          <w:lang w:val="uk-UA"/>
        </w:rPr>
        <w:t>ЗДО №5 «Іванко»</w:t>
      </w:r>
      <w:r w:rsidR="00EC5517">
        <w:rPr>
          <w:sz w:val="28"/>
          <w:lang w:val="uk-UA"/>
        </w:rPr>
        <w:t xml:space="preserve"> </w:t>
      </w:r>
      <w:r w:rsidR="009476FE" w:rsidRPr="006460F9">
        <w:rPr>
          <w:sz w:val="28"/>
          <w:lang w:val="uk-UA"/>
        </w:rPr>
        <w:t>відповідального ставлення до недопущення насильства та жорстокого поводження з дітьми</w:t>
      </w:r>
      <w:r w:rsidR="00226310" w:rsidRPr="006460F9">
        <w:rPr>
          <w:sz w:val="28"/>
          <w:lang w:val="uk-UA"/>
        </w:rPr>
        <w:t xml:space="preserve"> та молоддю</w:t>
      </w:r>
      <w:r w:rsidR="002C4F26">
        <w:rPr>
          <w:sz w:val="28"/>
          <w:lang w:val="uk-UA"/>
        </w:rPr>
        <w:t>.</w:t>
      </w:r>
    </w:p>
    <w:p w:rsidR="009476FE" w:rsidRPr="006460F9" w:rsidRDefault="00FC239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3</w:t>
      </w:r>
      <w:r w:rsidR="009476FE" w:rsidRPr="006460F9">
        <w:rPr>
          <w:sz w:val="28"/>
          <w:lang w:val="uk-UA"/>
        </w:rPr>
        <w:t xml:space="preserve">.3. </w:t>
      </w:r>
      <w:r w:rsidR="002C4F26">
        <w:rPr>
          <w:sz w:val="28"/>
          <w:lang w:val="uk-UA"/>
        </w:rPr>
        <w:t>П</w:t>
      </w:r>
      <w:r w:rsidR="009476FE" w:rsidRPr="006460F9">
        <w:rPr>
          <w:sz w:val="28"/>
          <w:lang w:val="uk-UA"/>
        </w:rPr>
        <w:t xml:space="preserve">оширення культури нульової толерантності до насильства та жорстокого поводження з </w:t>
      </w:r>
      <w:r w:rsidR="002C4F26">
        <w:rPr>
          <w:sz w:val="28"/>
          <w:lang w:val="uk-UA"/>
        </w:rPr>
        <w:t>дітьми у всіх сферах діяльності.</w:t>
      </w:r>
    </w:p>
    <w:p w:rsidR="009476FE" w:rsidRPr="006460F9" w:rsidRDefault="00FC239D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3</w:t>
      </w:r>
      <w:r w:rsidR="009476FE" w:rsidRPr="006460F9">
        <w:rPr>
          <w:sz w:val="28"/>
          <w:lang w:val="uk-UA"/>
        </w:rPr>
        <w:t xml:space="preserve">.4. </w:t>
      </w:r>
      <w:r w:rsidR="002C4F26">
        <w:rPr>
          <w:sz w:val="28"/>
          <w:lang w:val="uk-UA"/>
        </w:rPr>
        <w:t xml:space="preserve"> З</w:t>
      </w:r>
      <w:r w:rsidR="009476FE" w:rsidRPr="006460F9">
        <w:rPr>
          <w:sz w:val="28"/>
          <w:lang w:val="uk-UA"/>
        </w:rPr>
        <w:t>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 w:rsidR="00C64C7B" w:rsidRPr="006460F9" w:rsidRDefault="009476FE" w:rsidP="00906FF2">
      <w:pPr>
        <w:pStyle w:val="a3"/>
        <w:spacing w:before="0" w:beforeAutospacing="0" w:after="0" w:afterAutospacing="0" w:line="360" w:lineRule="auto"/>
        <w:ind w:firstLine="284"/>
        <w:jc w:val="center"/>
        <w:rPr>
          <w:rStyle w:val="a4"/>
          <w:sz w:val="28"/>
          <w:lang w:val="uk-UA"/>
        </w:rPr>
      </w:pPr>
      <w:r w:rsidRPr="006460F9">
        <w:rPr>
          <w:rStyle w:val="a4"/>
          <w:sz w:val="28"/>
          <w:lang w:val="uk-UA"/>
        </w:rPr>
        <w:t>4</w:t>
      </w:r>
      <w:r w:rsidR="00CC020D" w:rsidRPr="006460F9">
        <w:rPr>
          <w:rStyle w:val="a4"/>
          <w:sz w:val="28"/>
          <w:lang w:val="uk-UA"/>
        </w:rPr>
        <w:t xml:space="preserve">. </w:t>
      </w:r>
      <w:r w:rsidR="00C64C7B" w:rsidRPr="006460F9">
        <w:rPr>
          <w:rStyle w:val="a4"/>
          <w:sz w:val="28"/>
          <w:lang w:val="uk-UA"/>
        </w:rPr>
        <w:t>Основні заходи</w:t>
      </w:r>
    </w:p>
    <w:p w:rsidR="00CC020D" w:rsidRPr="006460F9" w:rsidRDefault="00C64C7B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4</w:t>
      </w:r>
      <w:r w:rsidR="00CC020D" w:rsidRPr="006460F9">
        <w:rPr>
          <w:sz w:val="28"/>
          <w:lang w:val="uk-UA"/>
        </w:rPr>
        <w:t xml:space="preserve">.1. </w:t>
      </w:r>
      <w:r w:rsidR="008E0E84" w:rsidRPr="006460F9">
        <w:rPr>
          <w:sz w:val="28"/>
          <w:lang w:val="uk-UA"/>
        </w:rPr>
        <w:t>З метою унеможливлення насильства та жорстокого поводження з дітьми  з</w:t>
      </w:r>
      <w:r w:rsidR="00CC020D" w:rsidRPr="006460F9">
        <w:rPr>
          <w:sz w:val="28"/>
          <w:lang w:val="uk-UA"/>
        </w:rPr>
        <w:t>аклад</w:t>
      </w:r>
      <w:r w:rsidR="008E0E84" w:rsidRPr="006460F9">
        <w:rPr>
          <w:sz w:val="28"/>
          <w:lang w:val="uk-UA"/>
        </w:rPr>
        <w:t xml:space="preserve">забезпечує впровадження таких основних заходів: </w:t>
      </w:r>
    </w:p>
    <w:p w:rsidR="00C64C7B" w:rsidRPr="006460F9" w:rsidRDefault="00C64C7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1) превентивні заходи</w:t>
      </w:r>
      <w:r w:rsidR="00CB3F16" w:rsidRPr="006460F9">
        <w:rPr>
          <w:sz w:val="28"/>
          <w:lang w:val="uk-UA"/>
        </w:rPr>
        <w:t>:</w:t>
      </w:r>
    </w:p>
    <w:p w:rsidR="008E0E84" w:rsidRPr="006460F9" w:rsidRDefault="008E0E84" w:rsidP="00906FF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дотрим</w:t>
      </w:r>
      <w:r w:rsidR="00B34790" w:rsidRPr="006460F9">
        <w:rPr>
          <w:sz w:val="28"/>
          <w:lang w:val="uk-UA"/>
        </w:rPr>
        <w:t>ання</w:t>
      </w:r>
      <w:r w:rsidRPr="006460F9">
        <w:rPr>
          <w:sz w:val="28"/>
          <w:lang w:val="uk-UA"/>
        </w:rPr>
        <w:t xml:space="preserve"> вимог цього Положення про запобігання та протидію насильству та жорстокому поводженню з дітьми;</w:t>
      </w:r>
    </w:p>
    <w:p w:rsidR="00B34790" w:rsidRPr="006460F9" w:rsidRDefault="008E0E84" w:rsidP="00906FF2">
      <w:pPr>
        <w:pStyle w:val="a7"/>
        <w:numPr>
          <w:ilvl w:val="0"/>
          <w:numId w:val="22"/>
        </w:numPr>
        <w:spacing w:before="0" w:after="0" w:line="360" w:lineRule="auto"/>
        <w:ind w:left="426"/>
        <w:jc w:val="both"/>
        <w:rPr>
          <w:b w:val="0"/>
          <w:bCs/>
          <w:szCs w:val="24"/>
        </w:rPr>
      </w:pPr>
      <w:r w:rsidRPr="006460F9">
        <w:rPr>
          <w:b w:val="0"/>
          <w:bCs/>
          <w:szCs w:val="24"/>
        </w:rPr>
        <w:lastRenderedPageBreak/>
        <w:t>фіксува</w:t>
      </w:r>
      <w:r w:rsidR="00B34790" w:rsidRPr="006460F9">
        <w:rPr>
          <w:b w:val="0"/>
          <w:bCs/>
          <w:szCs w:val="24"/>
        </w:rPr>
        <w:t>ння</w:t>
      </w:r>
      <w:r w:rsidR="00EC5517">
        <w:rPr>
          <w:b w:val="0"/>
          <w:bCs/>
          <w:szCs w:val="24"/>
        </w:rPr>
        <w:t xml:space="preserve"> </w:t>
      </w:r>
      <w:r w:rsidRPr="006460F9">
        <w:rPr>
          <w:b w:val="0"/>
          <w:bCs/>
          <w:szCs w:val="24"/>
        </w:rPr>
        <w:t xml:space="preserve">повідомлення </w:t>
      </w:r>
      <w:r w:rsidR="00B34790" w:rsidRPr="006460F9">
        <w:rPr>
          <w:b w:val="0"/>
          <w:bCs/>
          <w:szCs w:val="24"/>
        </w:rPr>
        <w:t xml:space="preserve">згідно </w:t>
      </w:r>
      <w:r w:rsidR="00B34790" w:rsidRPr="00EC5517">
        <w:rPr>
          <w:b w:val="0"/>
          <w:szCs w:val="24"/>
        </w:rPr>
        <w:t>типової форми первинного повідомлення про підозру на випадок насильства щодо дитини</w:t>
      </w:r>
      <w:r w:rsidR="00B34790" w:rsidRPr="006460F9">
        <w:rPr>
          <w:b w:val="0"/>
          <w:bCs/>
          <w:szCs w:val="24"/>
        </w:rPr>
        <w:t xml:space="preserve"> (додаток 1);</w:t>
      </w:r>
    </w:p>
    <w:p w:rsidR="00B34790" w:rsidRPr="006460F9" w:rsidRDefault="00B34790" w:rsidP="00906FF2">
      <w:pPr>
        <w:pStyle w:val="a8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460F9">
        <w:rPr>
          <w:rFonts w:ascii="Times New Roman" w:hAnsi="Times New Roman" w:cs="Times New Roman"/>
          <w:sz w:val="28"/>
          <w:szCs w:val="24"/>
          <w:lang w:val="uk-UA"/>
        </w:rPr>
        <w:t>реєстрація</w:t>
      </w:r>
      <w:r w:rsidR="00EA459B"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 повідомлень  у</w:t>
      </w:r>
      <w:r w:rsidR="00EC5517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EA459B" w:rsidRPr="00EC5517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журналі </w:t>
      </w:r>
      <w:r w:rsidR="00EA459B" w:rsidRPr="00EC5517">
        <w:rPr>
          <w:rFonts w:ascii="Times New Roman" w:hAnsi="Times New Roman" w:cs="Times New Roman"/>
          <w:bCs/>
          <w:noProof/>
          <w:sz w:val="28"/>
          <w:szCs w:val="24"/>
          <w:lang w:val="uk-UA"/>
        </w:rPr>
        <w:t>реєстрації внутрішніх інцидентів</w:t>
      </w:r>
      <w:r w:rsidR="00EA459B" w:rsidRPr="006460F9">
        <w:rPr>
          <w:rFonts w:ascii="Times New Roman" w:hAnsi="Times New Roman" w:cs="Times New Roman"/>
          <w:b/>
          <w:bCs/>
          <w:noProof/>
          <w:sz w:val="28"/>
          <w:szCs w:val="24"/>
          <w:lang w:val="uk-UA"/>
        </w:rPr>
        <w:t xml:space="preserve"> </w:t>
      </w:r>
      <w:r w:rsidR="00EA459B" w:rsidRPr="006460F9">
        <w:rPr>
          <w:rFonts w:ascii="Times New Roman" w:hAnsi="Times New Roman" w:cs="Times New Roman"/>
          <w:bCs/>
          <w:noProof/>
          <w:sz w:val="28"/>
          <w:szCs w:val="24"/>
          <w:lang w:val="uk-UA"/>
        </w:rPr>
        <w:t xml:space="preserve">(журнал безпеки) </w:t>
      </w:r>
      <w:r w:rsidRPr="006460F9">
        <w:rPr>
          <w:rFonts w:ascii="Times New Roman" w:hAnsi="Times New Roman" w:cs="Times New Roman"/>
          <w:sz w:val="28"/>
          <w:szCs w:val="24"/>
          <w:lang w:val="uk-UA"/>
        </w:rPr>
        <w:t>(додаток 2);</w:t>
      </w:r>
    </w:p>
    <w:p w:rsidR="00B34790" w:rsidRPr="006460F9" w:rsidRDefault="008D1824" w:rsidP="00906FF2">
      <w:pPr>
        <w:pStyle w:val="a8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проведення </w:t>
      </w:r>
      <w:r w:rsidR="00B34790"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 опитування</w:t>
      </w:r>
      <w:r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 з використанням</w:t>
      </w:r>
      <w:r w:rsidR="00B34790"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 анкет</w:t>
      </w:r>
      <w:r w:rsidRPr="006460F9">
        <w:rPr>
          <w:rFonts w:ascii="Times New Roman" w:hAnsi="Times New Roman" w:cs="Times New Roman"/>
          <w:sz w:val="28"/>
          <w:szCs w:val="24"/>
          <w:lang w:val="uk-UA"/>
        </w:rPr>
        <w:t>и</w:t>
      </w:r>
      <w:r w:rsidR="00B34790" w:rsidRPr="006460F9">
        <w:rPr>
          <w:rFonts w:ascii="Times New Roman" w:hAnsi="Times New Roman" w:cs="Times New Roman"/>
          <w:sz w:val="28"/>
          <w:szCs w:val="24"/>
          <w:lang w:val="uk-UA"/>
        </w:rPr>
        <w:t xml:space="preserve"> анонімного опитування для дітей (додаток 3</w:t>
      </w:r>
      <w:r w:rsidR="00B34790" w:rsidRPr="00846B13">
        <w:rPr>
          <w:rFonts w:ascii="Times New Roman" w:hAnsi="Times New Roman" w:cs="Times New Roman"/>
          <w:sz w:val="28"/>
          <w:szCs w:val="24"/>
          <w:lang w:val="uk-UA"/>
        </w:rPr>
        <w:t>);</w:t>
      </w:r>
    </w:p>
    <w:p w:rsidR="00C64C7B" w:rsidRPr="006460F9" w:rsidRDefault="00C64C7B" w:rsidP="00906FF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інформування дітей, батьків або інших законних представників дитини, працівників з питань унеможливлення насильства та жорстокого поводження з дітьми;</w:t>
      </w:r>
    </w:p>
    <w:p w:rsidR="00C64C7B" w:rsidRPr="006460F9" w:rsidRDefault="00C64C7B" w:rsidP="00906FF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проведення оцінювання ризиків насильства та жорстокого поводження з дітьми в діяльності </w:t>
      </w:r>
      <w:r w:rsidR="00EC5517" w:rsidRPr="00EC5517">
        <w:rPr>
          <w:sz w:val="28"/>
          <w:lang w:val="uk-UA"/>
        </w:rPr>
        <w:t>ЗДО №5 «Іванко»</w:t>
      </w:r>
      <w:r w:rsidR="00EC5517">
        <w:rPr>
          <w:sz w:val="28"/>
          <w:lang w:val="uk-UA"/>
        </w:rPr>
        <w:t xml:space="preserve">, </w:t>
      </w:r>
      <w:r w:rsidRPr="006460F9">
        <w:rPr>
          <w:sz w:val="28"/>
          <w:lang w:val="uk-UA"/>
        </w:rPr>
        <w:t>вжиття заходів, необхідних для їх усунення або мінімізації;</w:t>
      </w:r>
    </w:p>
    <w:p w:rsidR="00C64C7B" w:rsidRPr="006460F9" w:rsidRDefault="00C64C7B" w:rsidP="00906FF2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врахування ризиків насильства та жорстокого поводження з дітьми під час прийому на роботу працівників</w:t>
      </w:r>
      <w:r w:rsidR="002C4F26">
        <w:rPr>
          <w:sz w:val="28"/>
          <w:lang w:val="uk-UA"/>
        </w:rPr>
        <w:t>.</w:t>
      </w:r>
    </w:p>
    <w:p w:rsidR="00CB3F16" w:rsidRPr="006460F9" w:rsidRDefault="00226310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4.2. З</w:t>
      </w:r>
      <w:r w:rsidR="00CB3F16" w:rsidRPr="006460F9">
        <w:rPr>
          <w:sz w:val="28"/>
          <w:lang w:val="uk-UA"/>
        </w:rPr>
        <w:t>аходи із виявлення та реагування на випадки насильства та жорстокого поводження з дітьми:</w:t>
      </w:r>
    </w:p>
    <w:p w:rsidR="00C64C7B" w:rsidRPr="006460F9" w:rsidRDefault="00C64C7B" w:rsidP="00906FF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організація доступних та безпечних способів повідомлення про випадки насильства та жорстокого поводження з дитиною; </w:t>
      </w:r>
    </w:p>
    <w:p w:rsidR="00C64C7B" w:rsidRPr="006460F9" w:rsidRDefault="00C64C7B" w:rsidP="00906FF2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оперативне реагування за результатами розгляду заяв (скарг, повідомлень) про випадки насильства або жорстокого поводження з дітьми</w:t>
      </w:r>
      <w:r w:rsidR="00EC5517" w:rsidRPr="00EC5517">
        <w:rPr>
          <w:sz w:val="28"/>
          <w:lang w:val="uk-UA"/>
        </w:rPr>
        <w:t xml:space="preserve"> </w:t>
      </w:r>
      <w:r w:rsidR="00EC5517">
        <w:rPr>
          <w:sz w:val="28"/>
          <w:lang w:val="uk-UA"/>
        </w:rPr>
        <w:t xml:space="preserve">у </w:t>
      </w:r>
      <w:r w:rsidR="00EC5517" w:rsidRPr="00EC5517">
        <w:rPr>
          <w:sz w:val="28"/>
          <w:lang w:val="uk-UA"/>
        </w:rPr>
        <w:t>ЗДО №5 «Іванко»</w:t>
      </w:r>
      <w:r w:rsidRPr="006460F9">
        <w:rPr>
          <w:sz w:val="28"/>
          <w:lang w:val="uk-UA"/>
        </w:rPr>
        <w:t xml:space="preserve"> </w:t>
      </w:r>
      <w:r w:rsidR="002C4F26">
        <w:rPr>
          <w:sz w:val="28"/>
          <w:lang w:val="uk-UA"/>
        </w:rPr>
        <w:t>(далі повідомлення).</w:t>
      </w:r>
    </w:p>
    <w:p w:rsidR="00CB3F16" w:rsidRPr="006460F9" w:rsidRDefault="00226310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4.3. З</w:t>
      </w:r>
      <w:r w:rsidR="00CB3F16" w:rsidRPr="006460F9">
        <w:rPr>
          <w:sz w:val="28"/>
          <w:lang w:val="uk-UA"/>
        </w:rPr>
        <w:t>аходи з навчання та підвищення обізнаності унеможливлення насильства та жорстокого поводження з дітьми:</w:t>
      </w:r>
    </w:p>
    <w:p w:rsidR="00226310" w:rsidRPr="006460F9" w:rsidRDefault="00226310" w:rsidP="00906FF2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включення до навчального плану тем тренінгів, інших навчальних заходів для працівників </w:t>
      </w:r>
      <w:r w:rsidR="00EC5517" w:rsidRPr="00EC5517">
        <w:rPr>
          <w:sz w:val="28"/>
          <w:lang w:val="uk-UA"/>
        </w:rPr>
        <w:t>ЗДО №5 «Іванко»</w:t>
      </w:r>
      <w:r w:rsidR="00EC5517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>та інших фахівців, які контактують з дітьми;</w:t>
      </w:r>
    </w:p>
    <w:p w:rsidR="00226310" w:rsidRPr="006460F9" w:rsidRDefault="00226310" w:rsidP="00906FF2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включення до навчального плану </w:t>
      </w:r>
      <w:r w:rsidR="00EC5517" w:rsidRPr="00EC5517">
        <w:rPr>
          <w:sz w:val="28"/>
          <w:lang w:val="uk-UA"/>
        </w:rPr>
        <w:t>ЗДО №5 «Іванко»</w:t>
      </w:r>
      <w:r w:rsidR="00EC5517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 xml:space="preserve">інформаційних сесій для дітей (пояснення прав дитини, способів захисту, контактів для звернення); реалізація просвітницьких, профілактичних заходів, які сприяють розвитку особистості та моральному становленню здобувачів </w:t>
      </w:r>
      <w:r w:rsidRPr="006460F9">
        <w:rPr>
          <w:sz w:val="28"/>
          <w:lang w:val="uk-UA"/>
        </w:rPr>
        <w:lastRenderedPageBreak/>
        <w:t>освіти, духу співробітництва та партнерства, взаємоповаги, навичок ефективного спілкування, критичного мислення, ненасильницького вирішення конфліктів, управління емоціями та подолання стресових ситуацій;</w:t>
      </w:r>
    </w:p>
    <w:p w:rsidR="00C64C7B" w:rsidRPr="006460F9" w:rsidRDefault="0075038A" w:rsidP="002C4F26">
      <w:pPr>
        <w:pStyle w:val="a3"/>
        <w:numPr>
          <w:ilvl w:val="0"/>
          <w:numId w:val="40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залучення батьків, інших законних представників дитини (проведення батьківських зборів, розповсюд</w:t>
      </w:r>
      <w:r w:rsidR="002C4F26">
        <w:rPr>
          <w:sz w:val="28"/>
          <w:lang w:val="uk-UA"/>
        </w:rPr>
        <w:t>ження інформаційних матеріалів).</w:t>
      </w:r>
    </w:p>
    <w:p w:rsidR="00CB3F16" w:rsidRPr="006460F9" w:rsidRDefault="0075038A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4.4. З</w:t>
      </w:r>
      <w:r w:rsidR="00CB3F16" w:rsidRPr="006460F9">
        <w:rPr>
          <w:sz w:val="28"/>
          <w:lang w:val="uk-UA"/>
        </w:rPr>
        <w:t xml:space="preserve">аходи з моніторингу та оцінки виконання </w:t>
      </w:r>
      <w:r w:rsidR="00DA02A4" w:rsidRPr="006460F9">
        <w:rPr>
          <w:sz w:val="28"/>
          <w:lang w:val="uk-UA"/>
        </w:rPr>
        <w:t>Положення</w:t>
      </w:r>
      <w:r w:rsidR="00CB3F16" w:rsidRPr="006460F9">
        <w:rPr>
          <w:sz w:val="28"/>
          <w:lang w:val="uk-UA"/>
        </w:rPr>
        <w:t>:</w:t>
      </w:r>
    </w:p>
    <w:p w:rsidR="00DA02A4" w:rsidRPr="006460F9" w:rsidRDefault="00CB3F16" w:rsidP="00906FF2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регулярні самоперевірки (оцінка ефективності заходів, виявлення проблемних аспектів); </w:t>
      </w:r>
    </w:p>
    <w:p w:rsidR="00CB3F16" w:rsidRPr="006460F9" w:rsidRDefault="00CB3F16" w:rsidP="00906FF2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збір інформації для зворотного зв’язку (анкетування дітей, батьків, персоналу);</w:t>
      </w:r>
    </w:p>
    <w:p w:rsidR="00CB3F16" w:rsidRPr="006460F9" w:rsidRDefault="00CB3F16" w:rsidP="00906FF2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аналіз інцидентів (вивчення випадків насильс</w:t>
      </w:r>
      <w:r w:rsidR="002C4F26">
        <w:rPr>
          <w:sz w:val="28"/>
          <w:lang w:val="uk-UA"/>
        </w:rPr>
        <w:t>тва для запобігання повторенню).</w:t>
      </w:r>
    </w:p>
    <w:p w:rsidR="00CB3F16" w:rsidRPr="006460F9" w:rsidRDefault="0075038A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 4.5.</w:t>
      </w:r>
      <w:r w:rsidR="00CB3F16" w:rsidRPr="006460F9">
        <w:rPr>
          <w:sz w:val="28"/>
          <w:lang w:val="uk-UA"/>
        </w:rPr>
        <w:t xml:space="preserve"> заходи з інформування (розміщення у доступних місцях для дітей та батьків, інших законних представників інформаційних матеріалів (плакатів, брошур із контактами служб допомоги, контактних номерів телефонів для анонімного звернення).</w:t>
      </w:r>
    </w:p>
    <w:p w:rsidR="00B86229" w:rsidRDefault="00B86229" w:rsidP="00906FF2">
      <w:pPr>
        <w:pStyle w:val="a3"/>
        <w:spacing w:before="0" w:beforeAutospacing="0" w:after="0" w:afterAutospacing="0" w:line="360" w:lineRule="auto"/>
        <w:ind w:firstLine="284"/>
        <w:jc w:val="center"/>
        <w:rPr>
          <w:rStyle w:val="a4"/>
          <w:sz w:val="28"/>
          <w:lang w:val="uk-UA"/>
        </w:rPr>
      </w:pP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ind w:firstLine="284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 xml:space="preserve">5. </w:t>
      </w:r>
      <w:r w:rsidR="00DA02A4" w:rsidRPr="006460F9">
        <w:rPr>
          <w:rStyle w:val="a4"/>
          <w:sz w:val="28"/>
          <w:lang w:val="uk-UA"/>
        </w:rPr>
        <w:t xml:space="preserve">Обов’язки 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ind w:left="426" w:hanging="426"/>
        <w:jc w:val="both"/>
        <w:rPr>
          <w:b/>
          <w:bCs/>
          <w:sz w:val="28"/>
          <w:u w:val="single"/>
          <w:lang w:val="uk-UA"/>
        </w:rPr>
      </w:pPr>
      <w:r w:rsidRPr="006460F9">
        <w:rPr>
          <w:b/>
          <w:bCs/>
          <w:sz w:val="28"/>
          <w:u w:val="single"/>
          <w:lang w:val="uk-UA"/>
        </w:rPr>
        <w:t xml:space="preserve">5.1. </w:t>
      </w:r>
      <w:r w:rsidR="00760392" w:rsidRPr="006460F9">
        <w:rPr>
          <w:b/>
          <w:bCs/>
          <w:sz w:val="28"/>
          <w:u w:val="single"/>
          <w:lang w:val="uk-UA"/>
        </w:rPr>
        <w:t>Директор</w:t>
      </w:r>
      <w:r w:rsidR="00EE4C0E">
        <w:rPr>
          <w:b/>
          <w:bCs/>
          <w:sz w:val="28"/>
          <w:u w:val="single"/>
          <w:lang w:val="uk-UA"/>
        </w:rPr>
        <w:t xml:space="preserve">   </w:t>
      </w:r>
      <w:r w:rsidR="00EE4C0E" w:rsidRPr="00EE4C0E">
        <w:rPr>
          <w:b/>
          <w:sz w:val="28"/>
          <w:u w:val="single"/>
          <w:lang w:val="uk-UA"/>
        </w:rPr>
        <w:t>ЗДО №5 «Іванко»</w:t>
      </w:r>
      <w:r w:rsidR="00EE4C0E">
        <w:rPr>
          <w:b/>
          <w:bCs/>
          <w:sz w:val="28"/>
          <w:u w:val="single"/>
          <w:lang w:val="uk-UA"/>
        </w:rPr>
        <w:t xml:space="preserve"> </w:t>
      </w:r>
    </w:p>
    <w:p w:rsidR="00CB3F16" w:rsidRPr="006460F9" w:rsidRDefault="00CB3F16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є відповідальним за реалізацію Положення про запобігання та протидію насильству та жорстокому поводженню з дітьми, забезпечує його оприлюднення, ознайомлення з ним працівників та здійснює контроль за </w:t>
      </w:r>
      <w:r w:rsidR="005B4985" w:rsidRPr="006460F9">
        <w:rPr>
          <w:sz w:val="28"/>
          <w:lang w:val="uk-UA"/>
        </w:rPr>
        <w:t xml:space="preserve">її </w:t>
      </w:r>
      <w:r w:rsidRPr="006460F9">
        <w:rPr>
          <w:sz w:val="28"/>
          <w:lang w:val="uk-UA"/>
        </w:rPr>
        <w:t>виконанням</w:t>
      </w:r>
      <w:r w:rsidR="005B4985" w:rsidRPr="006460F9">
        <w:rPr>
          <w:sz w:val="28"/>
          <w:lang w:val="uk-UA"/>
        </w:rPr>
        <w:t>;</w:t>
      </w:r>
    </w:p>
    <w:p w:rsidR="00587D9F" w:rsidRPr="006460F9" w:rsidRDefault="00CB3F16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контролює вимоги щодо політики найму працівників</w:t>
      </w:r>
      <w:r w:rsidR="005B4985" w:rsidRPr="006460F9">
        <w:rPr>
          <w:sz w:val="28"/>
          <w:lang w:val="uk-UA"/>
        </w:rPr>
        <w:t>,</w:t>
      </w:r>
      <w:r w:rsidRPr="006460F9">
        <w:rPr>
          <w:sz w:val="28"/>
          <w:lang w:val="uk-UA"/>
        </w:rPr>
        <w:t xml:space="preserve"> пов’язані із політикою запобігання насильству (перевірка кандидатів на наявність судимостей, рекомендації)</w:t>
      </w:r>
      <w:r w:rsidR="005B4985" w:rsidRPr="006460F9">
        <w:rPr>
          <w:sz w:val="28"/>
          <w:lang w:val="uk-UA"/>
        </w:rPr>
        <w:t>;</w:t>
      </w:r>
    </w:p>
    <w:p w:rsidR="00CB3F16" w:rsidRPr="006460F9" w:rsidRDefault="00587D9F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контролює заходи</w:t>
      </w:r>
      <w:r w:rsidR="00CB3F16" w:rsidRPr="006460F9">
        <w:rPr>
          <w:sz w:val="28"/>
          <w:lang w:val="uk-UA"/>
        </w:rPr>
        <w:t xml:space="preserve"> щодо навчання </w:t>
      </w:r>
      <w:r w:rsidR="005B4985" w:rsidRPr="006460F9">
        <w:rPr>
          <w:sz w:val="28"/>
          <w:lang w:val="uk-UA"/>
        </w:rPr>
        <w:t>працівників закладу</w:t>
      </w:r>
      <w:r w:rsidR="00CB3F16" w:rsidRPr="006460F9">
        <w:rPr>
          <w:sz w:val="28"/>
          <w:lang w:val="uk-UA"/>
        </w:rPr>
        <w:t xml:space="preserve"> (обов’язкові навчання з питань захисту прав дитини);</w:t>
      </w:r>
    </w:p>
    <w:p w:rsidR="00CB3F16" w:rsidRPr="006460F9" w:rsidRDefault="00CB3F16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 xml:space="preserve">забезпечує здійснення заходів із ознайомлення працівників закладу, інших фахівців, які контактують із дітьми, із Положенням про запобігання та протидію насильству та жорстокому поводженню з дітьми до початку їх роботи з дітьми, але у строк, </w:t>
      </w:r>
      <w:r w:rsidRPr="006460F9">
        <w:rPr>
          <w:b/>
          <w:bCs/>
          <w:sz w:val="28"/>
          <w:lang w:val="uk-UA"/>
        </w:rPr>
        <w:t>що не перевищує п’яти робочих днів</w:t>
      </w:r>
      <w:r w:rsidRPr="006460F9">
        <w:rPr>
          <w:sz w:val="28"/>
          <w:lang w:val="uk-UA"/>
        </w:rPr>
        <w:t xml:space="preserve"> із дня початку роботи суб’єкта роботи з дітьми;</w:t>
      </w:r>
    </w:p>
    <w:p w:rsidR="00632DE9" w:rsidRPr="006460F9" w:rsidRDefault="00632DE9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розглядає усні та письмові повідомлення </w:t>
      </w:r>
      <w:r w:rsidRPr="006460F9">
        <w:rPr>
          <w:b/>
          <w:bCs/>
          <w:sz w:val="28"/>
          <w:lang w:val="uk-UA"/>
        </w:rPr>
        <w:t>протягом однієї доби</w:t>
      </w:r>
      <w:r w:rsidRPr="006460F9">
        <w:rPr>
          <w:sz w:val="28"/>
          <w:lang w:val="uk-UA"/>
        </w:rPr>
        <w:t xml:space="preserve"> з дня надходження, забезпечує функціонування механізму подання повідомлень;</w:t>
      </w:r>
    </w:p>
    <w:p w:rsidR="00632DE9" w:rsidRPr="006460F9" w:rsidRDefault="00632DE9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невідкладно</w:t>
      </w:r>
      <w:r w:rsidR="00EE4C0E">
        <w:rPr>
          <w:sz w:val="28"/>
          <w:lang w:val="uk-UA"/>
        </w:rPr>
        <w:t xml:space="preserve"> </w:t>
      </w:r>
      <w:r w:rsidR="0075038A" w:rsidRPr="006460F9">
        <w:rPr>
          <w:b/>
          <w:sz w:val="28"/>
          <w:lang w:val="uk-UA"/>
        </w:rPr>
        <w:t>(протягом однієї доби)</w:t>
      </w:r>
      <w:r w:rsidRPr="006460F9">
        <w:rPr>
          <w:sz w:val="28"/>
          <w:lang w:val="uk-UA"/>
        </w:rPr>
        <w:t xml:space="preserve"> повідомляє уповноваженому підрозділу органу Національної поліції та службі у справах дітей</w:t>
      </w:r>
      <w:r w:rsidR="00EE4C0E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>у разі виявлення ознак насильства або жорстокого поводження з дитиною;</w:t>
      </w:r>
    </w:p>
    <w:p w:rsidR="00632DE9" w:rsidRPr="006460F9" w:rsidRDefault="00632DE9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взаємодіє із службами у справах дітей, центрами соціальних служб, закладами освіти, охорони здоров’я та іншими уповноваженими органами для оперативного реагування на випадки насильства та жорстокого поводження з дітьми</w:t>
      </w:r>
      <w:r w:rsidR="005B4985" w:rsidRPr="006460F9">
        <w:rPr>
          <w:sz w:val="28"/>
          <w:lang w:val="uk-UA"/>
        </w:rPr>
        <w:t>;</w:t>
      </w:r>
    </w:p>
    <w:p w:rsidR="00071C75" w:rsidRPr="006460F9" w:rsidRDefault="00760392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директор</w:t>
      </w:r>
      <w:r w:rsidR="00EE4C0E">
        <w:rPr>
          <w:sz w:val="28"/>
          <w:lang w:val="uk-UA"/>
        </w:rPr>
        <w:t xml:space="preserve">  </w:t>
      </w:r>
      <w:r w:rsidR="0005329D" w:rsidRPr="006460F9">
        <w:rPr>
          <w:sz w:val="28"/>
          <w:lang w:val="uk-UA"/>
        </w:rPr>
        <w:t xml:space="preserve">призначає </w:t>
      </w:r>
      <w:r w:rsidR="00632DE9" w:rsidRPr="006460F9">
        <w:rPr>
          <w:b/>
          <w:bCs/>
          <w:sz w:val="28"/>
          <w:lang w:val="uk-UA"/>
        </w:rPr>
        <w:t>відповідальну особу для здійснення заходів щодо унеможливлення насильства та жорстокого поводження з дітьми</w:t>
      </w:r>
      <w:r w:rsidR="005B4985" w:rsidRPr="006460F9">
        <w:rPr>
          <w:sz w:val="28"/>
          <w:lang w:val="uk-UA"/>
        </w:rPr>
        <w:t>;</w:t>
      </w:r>
    </w:p>
    <w:p w:rsidR="00542905" w:rsidRPr="006460F9" w:rsidRDefault="00760392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у</w:t>
      </w:r>
      <w:r w:rsidR="00632DE9" w:rsidRPr="006460F9">
        <w:rPr>
          <w:sz w:val="28"/>
          <w:lang w:val="uk-UA"/>
        </w:rPr>
        <w:t xml:space="preserve"> разі виявлення ознак насильства або жорстокого поводження з дитиною </w:t>
      </w:r>
      <w:r w:rsidR="005B4985" w:rsidRPr="006460F9">
        <w:rPr>
          <w:sz w:val="28"/>
          <w:lang w:val="uk-UA"/>
        </w:rPr>
        <w:t>директор</w:t>
      </w:r>
      <w:r w:rsidR="00EE4C0E">
        <w:rPr>
          <w:sz w:val="28"/>
          <w:lang w:val="uk-UA"/>
        </w:rPr>
        <w:t xml:space="preserve"> </w:t>
      </w:r>
      <w:r w:rsidR="00632DE9" w:rsidRPr="006460F9">
        <w:rPr>
          <w:b/>
          <w:bCs/>
          <w:sz w:val="28"/>
          <w:lang w:val="uk-UA"/>
        </w:rPr>
        <w:t>невідкладно у строк, що не перевищує однієї доби</w:t>
      </w:r>
      <w:r w:rsidR="00632DE9" w:rsidRPr="006460F9">
        <w:rPr>
          <w:sz w:val="28"/>
          <w:lang w:val="uk-UA"/>
        </w:rPr>
        <w:t>, повідомляє про це батькам або іншим законним представникам дитини (крім випадків, коли батьки або інші законні представники дитини є кривдниками дитини), письмово повідомляє уповноваженому підрозділу органу Національної поліції та службі у справах дітей</w:t>
      </w:r>
      <w:r w:rsidR="005B4985" w:rsidRPr="006460F9">
        <w:rPr>
          <w:sz w:val="28"/>
          <w:lang w:val="uk-UA"/>
        </w:rPr>
        <w:t>;</w:t>
      </w:r>
    </w:p>
    <w:p w:rsidR="00632DE9" w:rsidRPr="006460F9" w:rsidRDefault="00632DE9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вживає заходів відповідно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</w:t>
      </w:r>
      <w:r w:rsidR="005B4985" w:rsidRPr="006460F9">
        <w:rPr>
          <w:sz w:val="28"/>
          <w:lang w:val="uk-UA"/>
        </w:rPr>
        <w:t>0</w:t>
      </w:r>
      <w:r w:rsidR="00EE4C0E">
        <w:rPr>
          <w:sz w:val="28"/>
          <w:lang w:val="uk-UA"/>
        </w:rPr>
        <w:t>1 червня 2020 р. № 585 «</w:t>
      </w:r>
      <w:r w:rsidRPr="006460F9">
        <w:rPr>
          <w:sz w:val="28"/>
          <w:lang w:val="uk-UA"/>
        </w:rPr>
        <w:t>Про забезпечення соціального захисту дітей, які перебувають</w:t>
      </w:r>
      <w:r w:rsidR="00EE4C0E">
        <w:rPr>
          <w:sz w:val="28"/>
          <w:lang w:val="uk-UA"/>
        </w:rPr>
        <w:t xml:space="preserve"> у складних життєвих обставинах»</w:t>
      </w:r>
      <w:r w:rsidRPr="006460F9">
        <w:rPr>
          <w:sz w:val="28"/>
          <w:lang w:val="uk-UA"/>
        </w:rPr>
        <w:t xml:space="preserve"> (Офіційний вісник України, 2020 р., № 57, ст. 1779)</w:t>
      </w:r>
      <w:r w:rsidR="001E02AF" w:rsidRPr="006460F9">
        <w:rPr>
          <w:sz w:val="28"/>
          <w:lang w:val="uk-UA"/>
        </w:rPr>
        <w:t>;</w:t>
      </w:r>
    </w:p>
    <w:p w:rsidR="001E02AF" w:rsidRPr="006460F9" w:rsidRDefault="001E02AF" w:rsidP="00906FF2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>забезпечує участь</w:t>
      </w:r>
      <w:r w:rsidR="0075038A" w:rsidRPr="006460F9">
        <w:rPr>
          <w:sz w:val="28"/>
          <w:lang w:val="uk-UA"/>
        </w:rPr>
        <w:t xml:space="preserve"> відповідального працівника </w:t>
      </w:r>
      <w:r w:rsidR="00EE4C0E" w:rsidRPr="00EC5517">
        <w:rPr>
          <w:sz w:val="28"/>
          <w:lang w:val="uk-UA"/>
        </w:rPr>
        <w:t>ЗДО №5 «Іванко»</w:t>
      </w:r>
      <w:r w:rsidR="00EE4C0E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>у засіданнях міждисциплінарної команди, якщо така створена.</w:t>
      </w:r>
    </w:p>
    <w:p w:rsidR="00632DE9" w:rsidRPr="006460F9" w:rsidRDefault="00A3560E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bCs/>
          <w:sz w:val="28"/>
          <w:u w:val="single"/>
          <w:lang w:val="uk-UA"/>
        </w:rPr>
      </w:pPr>
      <w:r w:rsidRPr="006460F9">
        <w:rPr>
          <w:b/>
          <w:bCs/>
          <w:sz w:val="28"/>
          <w:u w:val="single"/>
          <w:lang w:val="uk-UA"/>
        </w:rPr>
        <w:t xml:space="preserve">5.2. </w:t>
      </w:r>
      <w:r w:rsidR="00632DE9" w:rsidRPr="006460F9">
        <w:rPr>
          <w:b/>
          <w:bCs/>
          <w:sz w:val="28"/>
          <w:u w:val="single"/>
          <w:lang w:val="uk-UA"/>
        </w:rPr>
        <w:t xml:space="preserve">Відповідальна особа для здійснення заходів щодо унеможливлення насильства та жорстокого поводження з дітьми: </w:t>
      </w:r>
    </w:p>
    <w:p w:rsidR="009B45B2" w:rsidRPr="006460F9" w:rsidRDefault="00A3560E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організовує документування </w:t>
      </w:r>
      <w:r w:rsidR="009B45B2" w:rsidRPr="006460F9">
        <w:rPr>
          <w:sz w:val="28"/>
          <w:lang w:val="uk-UA"/>
        </w:rPr>
        <w:t xml:space="preserve">та </w:t>
      </w:r>
      <w:r w:rsidRPr="006460F9">
        <w:rPr>
          <w:sz w:val="28"/>
          <w:lang w:val="uk-UA"/>
        </w:rPr>
        <w:t xml:space="preserve">реєструє у </w:t>
      </w:r>
      <w:r w:rsidRPr="006460F9">
        <w:rPr>
          <w:b/>
          <w:bCs/>
          <w:sz w:val="28"/>
          <w:lang w:val="uk-UA"/>
        </w:rPr>
        <w:t>журналі реєстрації внутрішніх інцидентів</w:t>
      </w:r>
      <w:r w:rsidR="00EE4C0E">
        <w:rPr>
          <w:b/>
          <w:bCs/>
          <w:sz w:val="28"/>
          <w:lang w:val="uk-UA"/>
        </w:rPr>
        <w:t xml:space="preserve"> </w:t>
      </w:r>
      <w:r w:rsidR="00EA459B" w:rsidRPr="006460F9">
        <w:rPr>
          <w:bCs/>
          <w:noProof/>
          <w:sz w:val="28"/>
          <w:szCs w:val="28"/>
          <w:lang w:val="uk-UA"/>
        </w:rPr>
        <w:t>/</w:t>
      </w:r>
      <w:r w:rsidR="00EA459B" w:rsidRPr="006460F9">
        <w:rPr>
          <w:sz w:val="28"/>
          <w:lang w:val="uk-UA"/>
        </w:rPr>
        <w:t>повідомлень/</w:t>
      </w:r>
      <w:r w:rsidR="00EA459B" w:rsidRPr="006460F9">
        <w:rPr>
          <w:bCs/>
          <w:noProof/>
          <w:sz w:val="28"/>
          <w:szCs w:val="28"/>
          <w:lang w:val="uk-UA"/>
        </w:rPr>
        <w:t xml:space="preserve"> (журнал безпеки)</w:t>
      </w:r>
      <w:r w:rsidRPr="006460F9">
        <w:rPr>
          <w:sz w:val="28"/>
          <w:lang w:val="uk-UA"/>
        </w:rPr>
        <w:t xml:space="preserve"> у паперовій та/або електронній формі повідомлення, що надходять, </w:t>
      </w:r>
      <w:r w:rsidR="009B45B2" w:rsidRPr="006460F9">
        <w:rPr>
          <w:sz w:val="28"/>
          <w:lang w:val="uk-UA"/>
        </w:rPr>
        <w:t>про випадки або підозру на насильство,</w:t>
      </w:r>
      <w:r w:rsidRPr="006460F9">
        <w:rPr>
          <w:sz w:val="28"/>
          <w:lang w:val="uk-UA"/>
        </w:rPr>
        <w:t xml:space="preserve"> забезпечує їх підготовку до розгляду та </w:t>
      </w:r>
      <w:r w:rsidR="009B45B2" w:rsidRPr="006460F9">
        <w:rPr>
          <w:sz w:val="28"/>
          <w:lang w:val="uk-UA"/>
        </w:rPr>
        <w:t>негайно інформує директора закладу;</w:t>
      </w:r>
    </w:p>
    <w:p w:rsidR="009B45B2" w:rsidRPr="006460F9" w:rsidRDefault="009B45B2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забезпечує функціонування різних способів отримання повідомлень про можливі випадки насильства (телефонний зв’язок, електронний лист, скринька для паперових повідомлень тощо), зокрема анонімно за бажанням особи, яка залишила повідомлення;</w:t>
      </w:r>
    </w:p>
    <w:p w:rsidR="009B45B2" w:rsidRPr="006460F9" w:rsidRDefault="009B45B2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взаємодіє із службами у справах дітей, центрами соціальних служб та іншими уповноваженими органами для оперативного реагування на випадки насильства та жорстокого поводження з дітьми;</w:t>
      </w:r>
    </w:p>
    <w:p w:rsidR="00AB22F1" w:rsidRPr="006460F9" w:rsidRDefault="00AB22F1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сприяє забезпеченню супроводу дитини у взаємодії з центрами соціальних служб</w:t>
      </w:r>
      <w:r w:rsidR="001E02AF" w:rsidRPr="006460F9">
        <w:rPr>
          <w:sz w:val="28"/>
          <w:lang w:val="uk-UA"/>
        </w:rPr>
        <w:t>, закладами охорони здоров’я, службами у справах дітей тощо;</w:t>
      </w:r>
    </w:p>
    <w:p w:rsidR="009B45B2" w:rsidRPr="006460F9" w:rsidRDefault="009B45B2" w:rsidP="007C2C85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 розпорядженням директора, повідомляє одному з батьків або іншим законним представникам дитини, яка вчинила насильс</w:t>
      </w:r>
      <w:r w:rsidR="0075038A" w:rsidRPr="006460F9">
        <w:rPr>
          <w:sz w:val="28"/>
          <w:lang w:val="uk-UA"/>
        </w:rPr>
        <w:t xml:space="preserve">тво або жорстоке поводження, та </w:t>
      </w:r>
      <w:r w:rsidRPr="006460F9">
        <w:rPr>
          <w:sz w:val="28"/>
          <w:lang w:val="uk-UA"/>
        </w:rPr>
        <w:t>батькам або законним представникам дитини, яка постраждала від насильства або жорстокого поводження, про виявлення ознак насильства або жорстокого поводження з дитиною</w:t>
      </w:r>
      <w:r w:rsidR="00A3560E" w:rsidRPr="006460F9">
        <w:rPr>
          <w:sz w:val="28"/>
          <w:lang w:val="uk-UA"/>
        </w:rPr>
        <w:t>;</w:t>
      </w:r>
    </w:p>
    <w:p w:rsidR="009B45B2" w:rsidRPr="006460F9" w:rsidRDefault="009B45B2" w:rsidP="007C2C85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інформує батьків або інших законних представників дитини, працівників про їх обов’язок повідомити про випадки насильства та жорстокого поводження з дітьми з наданням інформації про шляхи інформування про такі випадки;</w:t>
      </w:r>
    </w:p>
    <w:p w:rsidR="006E4C6F" w:rsidRPr="006460F9" w:rsidRDefault="006E4C6F" w:rsidP="007C2C85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проводить анкетування дітей у доступному форматі;</w:t>
      </w:r>
    </w:p>
    <w:p w:rsidR="00587D9F" w:rsidRPr="006460F9" w:rsidRDefault="00632DE9" w:rsidP="007C2C85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забезпеч</w:t>
      </w:r>
      <w:r w:rsidR="00542905" w:rsidRPr="006460F9">
        <w:rPr>
          <w:sz w:val="28"/>
          <w:lang w:val="uk-UA"/>
        </w:rPr>
        <w:t>ує</w:t>
      </w:r>
      <w:r w:rsidRPr="006460F9">
        <w:rPr>
          <w:sz w:val="28"/>
          <w:lang w:val="uk-UA"/>
        </w:rPr>
        <w:t xml:space="preserve"> організацію інформаційної кампанії: </w:t>
      </w:r>
    </w:p>
    <w:p w:rsidR="00587D9F" w:rsidRPr="006460F9" w:rsidRDefault="00587D9F" w:rsidP="00906FF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>розміщення на інформаційних стендах інформаційних матеріалів з питань унеможливлення насильства та жорстокого поводження з дітьми</w:t>
      </w:r>
      <w:r w:rsidR="00A3560E" w:rsidRPr="006460F9">
        <w:rPr>
          <w:sz w:val="28"/>
          <w:lang w:val="uk-UA"/>
        </w:rPr>
        <w:t>;</w:t>
      </w:r>
    </w:p>
    <w:p w:rsidR="00587D9F" w:rsidRPr="006460F9" w:rsidRDefault="00587D9F" w:rsidP="00906FF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розповсюдження серед працівників, дітей, їх батьків або інших законних представників дитини інформації у формі буклетів (листівок); </w:t>
      </w:r>
    </w:p>
    <w:p w:rsidR="00587D9F" w:rsidRPr="006460F9" w:rsidRDefault="00587D9F" w:rsidP="00906FF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надсилання інформації через батьківські групи в месенджерах</w:t>
      </w:r>
      <w:r w:rsidR="00A3560E" w:rsidRPr="006460F9">
        <w:rPr>
          <w:sz w:val="28"/>
          <w:lang w:val="uk-UA"/>
        </w:rPr>
        <w:t>;</w:t>
      </w:r>
    </w:p>
    <w:p w:rsidR="00587D9F" w:rsidRPr="006460F9" w:rsidRDefault="00587D9F" w:rsidP="00906FF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розміщення інформації на офіційному веб-сайті закладу та його сторінках у соціальних мережах;</w:t>
      </w:r>
    </w:p>
    <w:p w:rsidR="00587D9F" w:rsidRPr="006460F9" w:rsidRDefault="00587D9F" w:rsidP="00906FF2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проведення тематичних семінарів для батьків або інши</w:t>
      </w:r>
      <w:r w:rsidR="00A86119">
        <w:rPr>
          <w:sz w:val="28"/>
          <w:lang w:val="uk-UA"/>
        </w:rPr>
        <w:t>х законних представників дитини;</w:t>
      </w:r>
    </w:p>
    <w:p w:rsidR="006C0EEC" w:rsidRPr="006460F9" w:rsidRDefault="006C0EEC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забезпечує інформування працівників з питань унеможливлення насильства та жорстокого поводження з дітьми (далі - інформування), що передбачає такі напрями (теми): 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розпізнавання фізичного, психологічного, економічного та сексуального насильства; 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методи профілактики булінгу серед дітей; 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використання ненасильницьких методів спілкування та управління конфліктами; 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надання першої психологічної допомоги дітям, які постраждали від насильства та жорстокого поводження з дітьми; 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порядок дій у разі виявлення випадків насильства або підозри щодо їх наявності;</w:t>
      </w:r>
    </w:p>
    <w:p w:rsidR="006C0EEC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дотримання правових норм щодо захисту дітей від насильства; </w:t>
      </w:r>
    </w:p>
    <w:p w:rsidR="00587D9F" w:rsidRPr="006460F9" w:rsidRDefault="006C0EEC" w:rsidP="00906FF2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</w:t>
      </w:r>
      <w:r w:rsidR="00A86119">
        <w:rPr>
          <w:sz w:val="28"/>
          <w:lang w:val="uk-UA"/>
        </w:rPr>
        <w:t>.</w:t>
      </w:r>
    </w:p>
    <w:p w:rsidR="00EE4C0E" w:rsidRDefault="00EE4C0E" w:rsidP="00906FF2">
      <w:pPr>
        <w:pStyle w:val="a3"/>
        <w:spacing w:before="0" w:beforeAutospacing="0" w:after="0" w:afterAutospacing="0" w:line="360" w:lineRule="auto"/>
        <w:ind w:left="426" w:hanging="284"/>
        <w:jc w:val="both"/>
        <w:rPr>
          <w:sz w:val="28"/>
          <w:u w:val="single"/>
          <w:lang w:val="uk-UA"/>
        </w:rPr>
      </w:pPr>
    </w:p>
    <w:p w:rsidR="00EE4C0E" w:rsidRDefault="00EE4C0E" w:rsidP="00906FF2">
      <w:pPr>
        <w:pStyle w:val="a3"/>
        <w:spacing w:before="0" w:beforeAutospacing="0" w:after="0" w:afterAutospacing="0" w:line="360" w:lineRule="auto"/>
        <w:ind w:left="426" w:hanging="284"/>
        <w:jc w:val="both"/>
        <w:rPr>
          <w:sz w:val="28"/>
          <w:u w:val="single"/>
          <w:lang w:val="uk-UA"/>
        </w:rPr>
      </w:pPr>
    </w:p>
    <w:p w:rsidR="006C0EEC" w:rsidRPr="006460F9" w:rsidRDefault="006C0EEC" w:rsidP="00906FF2">
      <w:pPr>
        <w:pStyle w:val="a3"/>
        <w:spacing w:before="0" w:beforeAutospacing="0" w:after="0" w:afterAutospacing="0" w:line="360" w:lineRule="auto"/>
        <w:ind w:left="426" w:hanging="284"/>
        <w:jc w:val="both"/>
        <w:rPr>
          <w:sz w:val="28"/>
          <w:u w:val="single"/>
          <w:lang w:val="uk-UA"/>
        </w:rPr>
      </w:pPr>
      <w:r w:rsidRPr="006460F9">
        <w:rPr>
          <w:sz w:val="28"/>
          <w:u w:val="single"/>
          <w:lang w:val="uk-UA"/>
        </w:rPr>
        <w:lastRenderedPageBreak/>
        <w:t xml:space="preserve">Інформування здійснюється шляхом: 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проведення щорічних інформаційних кампаній, тематичних тижнів і конкурсів, приурочених питанням унеможливлення насильства та жорстокого поводження з дітьми; 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інтерактивних тренінгів для дітей із розвитку емоційного інтелекту, толерантності та ненасильницького спілкування;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 проведення </w:t>
      </w:r>
      <w:r w:rsidRPr="00846B13">
        <w:rPr>
          <w:sz w:val="28"/>
          <w:lang w:val="uk-UA"/>
        </w:rPr>
        <w:t xml:space="preserve">ігор та рольових </w:t>
      </w:r>
      <w:r w:rsidR="007C2C85" w:rsidRPr="00846B13">
        <w:rPr>
          <w:sz w:val="28"/>
          <w:lang w:val="uk-UA"/>
        </w:rPr>
        <w:t>в</w:t>
      </w:r>
      <w:r w:rsidRPr="00846B13">
        <w:rPr>
          <w:sz w:val="28"/>
          <w:lang w:val="uk-UA"/>
        </w:rPr>
        <w:t>прав, які</w:t>
      </w:r>
      <w:r w:rsidRPr="006460F9">
        <w:rPr>
          <w:sz w:val="28"/>
          <w:lang w:val="uk-UA"/>
        </w:rPr>
        <w:t xml:space="preserve"> моделюють реальні ситуації та допомагають дітям дізнатися про способи захисту порушених прав;</w:t>
      </w:r>
    </w:p>
    <w:p w:rsidR="006C0EEC" w:rsidRPr="005F3204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5F3204">
        <w:rPr>
          <w:sz w:val="28"/>
          <w:lang w:val="uk-UA"/>
        </w:rPr>
        <w:t xml:space="preserve">впровадження занять за типом діяльності суб’єкта роботи з дітьми  з питань безпечної поведінки, прав дитини та медіації; 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співпраці з психологами та соціальними працівниками для проведення групових та індивідуальних занять щодо запобігання насильству; 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організації зустрічей із фахівцями, які можуть поділитися досвідом і порадами щодо запобігання насильству (працівники уповноваженого підрозділу органу Національної поліції, юристи, соціальні працівники);</w:t>
      </w:r>
    </w:p>
    <w:p w:rsidR="006C0EEC" w:rsidRPr="006460F9" w:rsidRDefault="006C0EEC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використання мультимедійних матеріалів (відеороликів, презентацій, інтерактивних платформ) для інформування дітей у цікавій та доступній формі щодо неприпустимості насильства та жорстокого поводження, ознайомлення з ознаками та формами насильства та жорстокого поводження, порад щодо запобігання насильству в дитячому середовищі, процедури повідомлення про насильство та жорстоке поводження, передбаченої суб’єктом роботи з дітьми та молоддю, алгоритму дій у разі виявлення насильства, способів та механізмів отримання допомоги, можливих наслідків для особи, яка вчинила нас</w:t>
      </w:r>
      <w:r w:rsidR="00A86119">
        <w:rPr>
          <w:sz w:val="28"/>
          <w:lang w:val="uk-UA"/>
        </w:rPr>
        <w:t>ильство або жорстоке поводження;</w:t>
      </w:r>
    </w:p>
    <w:p w:rsidR="006C0EEC" w:rsidRPr="006460F9" w:rsidRDefault="006E4C6F" w:rsidP="00906FF2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д</w:t>
      </w:r>
      <w:r w:rsidR="006C0EEC" w:rsidRPr="006460F9">
        <w:rPr>
          <w:sz w:val="28"/>
          <w:lang w:val="uk-UA"/>
        </w:rPr>
        <w:t xml:space="preserve">ля проведення інформування дітей, батьків або інших законних </w:t>
      </w:r>
      <w:r w:rsidR="006C0EEC" w:rsidRPr="00846B13">
        <w:rPr>
          <w:sz w:val="28"/>
          <w:lang w:val="uk-UA"/>
        </w:rPr>
        <w:t xml:space="preserve">представників дітей, </w:t>
      </w:r>
      <w:r w:rsidR="00846B13" w:rsidRPr="00846B13">
        <w:rPr>
          <w:sz w:val="28"/>
          <w:lang w:val="uk-UA"/>
        </w:rPr>
        <w:t>працівникам закладів</w:t>
      </w:r>
      <w:r w:rsidR="00846B13">
        <w:rPr>
          <w:sz w:val="28"/>
          <w:lang w:val="uk-UA"/>
        </w:rPr>
        <w:t xml:space="preserve"> освіти можливе</w:t>
      </w:r>
      <w:r w:rsidR="006C0EEC" w:rsidRPr="006460F9">
        <w:rPr>
          <w:sz w:val="28"/>
          <w:lang w:val="uk-UA"/>
        </w:rPr>
        <w:t xml:space="preserve"> залуч</w:t>
      </w:r>
      <w:r w:rsidR="00846B13">
        <w:rPr>
          <w:sz w:val="28"/>
          <w:lang w:val="uk-UA"/>
        </w:rPr>
        <w:t>ення</w:t>
      </w:r>
      <w:r w:rsidR="006C0EEC" w:rsidRPr="006460F9">
        <w:rPr>
          <w:sz w:val="28"/>
          <w:lang w:val="uk-UA"/>
        </w:rPr>
        <w:t xml:space="preserve"> експерт</w:t>
      </w:r>
      <w:r w:rsidRPr="006460F9">
        <w:rPr>
          <w:sz w:val="28"/>
          <w:lang w:val="uk-UA"/>
        </w:rPr>
        <w:t>ів</w:t>
      </w:r>
      <w:r w:rsidR="006C0EEC" w:rsidRPr="006460F9">
        <w:rPr>
          <w:sz w:val="28"/>
          <w:lang w:val="uk-UA"/>
        </w:rPr>
        <w:t>, фахівці</w:t>
      </w:r>
      <w:r w:rsidRPr="006460F9">
        <w:rPr>
          <w:sz w:val="28"/>
          <w:lang w:val="uk-UA"/>
        </w:rPr>
        <w:t>в</w:t>
      </w:r>
      <w:r w:rsidR="006C0EEC" w:rsidRPr="006460F9">
        <w:rPr>
          <w:sz w:val="28"/>
          <w:lang w:val="uk-UA"/>
        </w:rPr>
        <w:t>, зокрема представник</w:t>
      </w:r>
      <w:r w:rsidRPr="006460F9">
        <w:rPr>
          <w:sz w:val="28"/>
          <w:lang w:val="uk-UA"/>
        </w:rPr>
        <w:t>ів</w:t>
      </w:r>
      <w:r w:rsidR="006C0EEC" w:rsidRPr="006460F9">
        <w:rPr>
          <w:sz w:val="28"/>
          <w:lang w:val="uk-UA"/>
        </w:rPr>
        <w:t xml:space="preserve"> органів місцевого самоврядування, служб у справах дітей, уповноважених підрозділів </w:t>
      </w:r>
      <w:r w:rsidR="006C0EEC" w:rsidRPr="006460F9">
        <w:rPr>
          <w:sz w:val="28"/>
          <w:lang w:val="uk-UA"/>
        </w:rPr>
        <w:lastRenderedPageBreak/>
        <w:t>органів Національної поліції, надавачів соціальних послуг, а також психолог</w:t>
      </w:r>
      <w:r w:rsidRPr="006460F9">
        <w:rPr>
          <w:sz w:val="28"/>
          <w:lang w:val="uk-UA"/>
        </w:rPr>
        <w:t>ів</w:t>
      </w:r>
      <w:r w:rsidR="006C0EEC" w:rsidRPr="006460F9">
        <w:rPr>
          <w:sz w:val="28"/>
          <w:lang w:val="uk-UA"/>
        </w:rPr>
        <w:t>, соціальн</w:t>
      </w:r>
      <w:r w:rsidRPr="006460F9">
        <w:rPr>
          <w:sz w:val="28"/>
          <w:lang w:val="uk-UA"/>
        </w:rPr>
        <w:t>их</w:t>
      </w:r>
      <w:r w:rsidR="006C0EEC" w:rsidRPr="006460F9">
        <w:rPr>
          <w:sz w:val="28"/>
          <w:lang w:val="uk-UA"/>
        </w:rPr>
        <w:t xml:space="preserve"> педагог</w:t>
      </w:r>
      <w:r w:rsidRPr="006460F9">
        <w:rPr>
          <w:sz w:val="28"/>
          <w:lang w:val="uk-UA"/>
        </w:rPr>
        <w:t>ів</w:t>
      </w:r>
      <w:r w:rsidR="006C0EEC" w:rsidRPr="006460F9">
        <w:rPr>
          <w:sz w:val="28"/>
          <w:lang w:val="uk-UA"/>
        </w:rPr>
        <w:t>, фахівці</w:t>
      </w:r>
      <w:r w:rsidRPr="006460F9">
        <w:rPr>
          <w:sz w:val="28"/>
          <w:lang w:val="uk-UA"/>
        </w:rPr>
        <w:t>в</w:t>
      </w:r>
      <w:r w:rsidR="006C0EEC" w:rsidRPr="006460F9">
        <w:rPr>
          <w:sz w:val="28"/>
          <w:lang w:val="uk-UA"/>
        </w:rPr>
        <w:t xml:space="preserve"> в галузі права, представник</w:t>
      </w:r>
      <w:r w:rsidRPr="006460F9">
        <w:rPr>
          <w:sz w:val="28"/>
          <w:lang w:val="uk-UA"/>
        </w:rPr>
        <w:t>ів</w:t>
      </w:r>
      <w:r w:rsidR="006C0EEC" w:rsidRPr="006460F9">
        <w:rPr>
          <w:sz w:val="28"/>
          <w:lang w:val="uk-UA"/>
        </w:rPr>
        <w:t xml:space="preserve"> громадських об’єднань, іноземних неурядових організацій.</w:t>
      </w:r>
    </w:p>
    <w:p w:rsidR="008D1824" w:rsidRPr="006460F9" w:rsidRDefault="006E4C6F" w:rsidP="00906FF2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bCs/>
          <w:sz w:val="28"/>
          <w:u w:val="single"/>
          <w:lang w:val="uk-UA"/>
        </w:rPr>
      </w:pPr>
      <w:r w:rsidRPr="00EE4C0E">
        <w:rPr>
          <w:b/>
          <w:bCs/>
          <w:sz w:val="28"/>
          <w:u w:val="single"/>
          <w:lang w:val="uk-UA"/>
        </w:rPr>
        <w:t>5.3. Працівники</w:t>
      </w:r>
      <w:r w:rsidR="00EE4C0E" w:rsidRPr="00EE4C0E">
        <w:rPr>
          <w:b/>
          <w:sz w:val="28"/>
          <w:u w:val="single"/>
          <w:lang w:val="uk-UA"/>
        </w:rPr>
        <w:t xml:space="preserve"> ЗДО №5 «Іванко»</w:t>
      </w:r>
    </w:p>
    <w:p w:rsidR="008D1824" w:rsidRPr="006460F9" w:rsidRDefault="006E4C6F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</w:t>
      </w:r>
      <w:r w:rsidR="008D1824" w:rsidRPr="006460F9">
        <w:rPr>
          <w:sz w:val="28"/>
          <w:lang w:val="uk-UA"/>
        </w:rPr>
        <w:t xml:space="preserve">рацівники </w:t>
      </w:r>
      <w:r w:rsidR="00EE4C0E" w:rsidRPr="00EC5517">
        <w:rPr>
          <w:sz w:val="28"/>
          <w:lang w:val="uk-UA"/>
        </w:rPr>
        <w:t>ЗДО №5 «Іванко»</w:t>
      </w:r>
      <w:r w:rsidR="00EE4C0E">
        <w:rPr>
          <w:sz w:val="28"/>
          <w:lang w:val="uk-UA"/>
        </w:rPr>
        <w:t xml:space="preserve"> </w:t>
      </w:r>
      <w:r w:rsidR="008D1824" w:rsidRPr="006460F9">
        <w:rPr>
          <w:sz w:val="28"/>
          <w:lang w:val="uk-UA"/>
        </w:rPr>
        <w:t>зобов’язані бути уважними до змін у поведінці, зовнішньому вигляді, емоційному стані дітей, що можуть свідчити про жорстоке поводження</w:t>
      </w:r>
      <w:r w:rsidRPr="006460F9">
        <w:rPr>
          <w:sz w:val="28"/>
          <w:lang w:val="uk-UA"/>
        </w:rPr>
        <w:t>;</w:t>
      </w:r>
    </w:p>
    <w:p w:rsidR="008D1824" w:rsidRPr="006460F9" w:rsidRDefault="006E4C6F" w:rsidP="00906FF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</w:t>
      </w:r>
      <w:r w:rsidR="008D1824" w:rsidRPr="006460F9">
        <w:rPr>
          <w:sz w:val="28"/>
          <w:lang w:val="uk-UA"/>
        </w:rPr>
        <w:t xml:space="preserve">рацівники при отриманні повідомлення або  у разі виявлення ознак насильства або  виникненні обґрунтованої підозри щодо факту жорстокого поводження з дитиною зобов’язані: </w:t>
      </w:r>
    </w:p>
    <w:p w:rsidR="008D1824" w:rsidRPr="006460F9" w:rsidRDefault="008D1824" w:rsidP="00906FF2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 невідкладно повідомити </w:t>
      </w:r>
      <w:r w:rsidR="006E4C6F" w:rsidRPr="006460F9">
        <w:rPr>
          <w:sz w:val="28"/>
          <w:lang w:val="uk-UA"/>
        </w:rPr>
        <w:t xml:space="preserve">директора </w:t>
      </w:r>
      <w:r w:rsidRPr="006460F9">
        <w:rPr>
          <w:sz w:val="28"/>
          <w:lang w:val="uk-UA"/>
        </w:rPr>
        <w:t>закладу та</w:t>
      </w:r>
      <w:r w:rsidR="006E4C6F" w:rsidRPr="006460F9">
        <w:rPr>
          <w:sz w:val="28"/>
          <w:lang w:val="uk-UA"/>
        </w:rPr>
        <w:t>/або</w:t>
      </w:r>
      <w:r w:rsidRPr="006460F9">
        <w:rPr>
          <w:sz w:val="28"/>
          <w:lang w:val="uk-UA"/>
        </w:rPr>
        <w:t xml:space="preserve"> відповідальну особу для здійснення заходів щодо унеможливлення насильства та жорстокого поводження з дітьми;</w:t>
      </w:r>
    </w:p>
    <w:p w:rsidR="008D1824" w:rsidRPr="006460F9" w:rsidRDefault="008D1824" w:rsidP="00906FF2">
      <w:pPr>
        <w:pStyle w:val="a3"/>
        <w:numPr>
          <w:ilvl w:val="1"/>
          <w:numId w:val="35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вжити невідкладних заходів для припинення насильства або жорстокого поводження з дитиною; </w:t>
      </w:r>
    </w:p>
    <w:p w:rsidR="008D1824" w:rsidRPr="006460F9" w:rsidRDefault="008D1824" w:rsidP="00906FF2">
      <w:pPr>
        <w:pStyle w:val="a3"/>
        <w:numPr>
          <w:ilvl w:val="1"/>
          <w:numId w:val="35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надати у разі потреби домедичну допомогу (в межах компетенції)</w:t>
      </w:r>
      <w:r w:rsidR="006E4C6F" w:rsidRPr="006460F9">
        <w:rPr>
          <w:sz w:val="28"/>
          <w:lang w:val="uk-UA"/>
        </w:rPr>
        <w:t>;</w:t>
      </w:r>
    </w:p>
    <w:p w:rsidR="008D1824" w:rsidRPr="006460F9" w:rsidRDefault="008D1824" w:rsidP="00906FF2">
      <w:pPr>
        <w:pStyle w:val="a3"/>
        <w:numPr>
          <w:ilvl w:val="1"/>
          <w:numId w:val="35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у разі необхідності</w:t>
      </w:r>
      <w:r w:rsidR="006E4C6F" w:rsidRPr="006460F9">
        <w:rPr>
          <w:sz w:val="28"/>
          <w:lang w:val="uk-UA"/>
        </w:rPr>
        <w:t xml:space="preserve"> та за узгодженням з </w:t>
      </w:r>
      <w:r w:rsidR="00F42E90" w:rsidRPr="006460F9">
        <w:rPr>
          <w:sz w:val="28"/>
          <w:lang w:val="uk-UA"/>
        </w:rPr>
        <w:t>директором та/або відповідальною особою</w:t>
      </w:r>
      <w:r w:rsidRPr="006460F9">
        <w:rPr>
          <w:sz w:val="28"/>
          <w:lang w:val="uk-UA"/>
        </w:rPr>
        <w:t xml:space="preserve"> викликати бригади </w:t>
      </w:r>
      <w:r w:rsidR="007D6C6E" w:rsidRPr="006460F9">
        <w:rPr>
          <w:sz w:val="28"/>
          <w:lang w:val="uk-UA"/>
        </w:rPr>
        <w:t>екстрених</w:t>
      </w:r>
      <w:r w:rsidRPr="006460F9">
        <w:rPr>
          <w:sz w:val="28"/>
          <w:lang w:val="uk-UA"/>
        </w:rPr>
        <w:t xml:space="preserve"> служб (поліція,</w:t>
      </w:r>
      <w:r w:rsidR="007D6C6E">
        <w:rPr>
          <w:sz w:val="28"/>
          <w:lang w:val="uk-UA"/>
        </w:rPr>
        <w:t>швидка</w:t>
      </w:r>
      <w:r w:rsidRPr="006460F9">
        <w:rPr>
          <w:sz w:val="28"/>
          <w:lang w:val="uk-UA"/>
        </w:rPr>
        <w:t xml:space="preserve"> медичн</w:t>
      </w:r>
      <w:r w:rsidR="007D6C6E">
        <w:rPr>
          <w:sz w:val="28"/>
          <w:lang w:val="uk-UA"/>
        </w:rPr>
        <w:t>а</w:t>
      </w:r>
      <w:r w:rsidRPr="006460F9">
        <w:rPr>
          <w:sz w:val="28"/>
          <w:lang w:val="uk-UA"/>
        </w:rPr>
        <w:t xml:space="preserve"> допомог</w:t>
      </w:r>
      <w:r w:rsidR="007D6C6E">
        <w:rPr>
          <w:sz w:val="28"/>
          <w:lang w:val="uk-UA"/>
        </w:rPr>
        <w:t>а</w:t>
      </w:r>
      <w:r w:rsidRPr="006460F9">
        <w:rPr>
          <w:sz w:val="28"/>
          <w:lang w:val="uk-UA"/>
        </w:rPr>
        <w:t>);</w:t>
      </w:r>
    </w:p>
    <w:p w:rsidR="00F42E90" w:rsidRPr="006460F9" w:rsidRDefault="008D1824" w:rsidP="00906FF2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851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зафіксувати повідомлення у встановленому порядку (усно, письмово або в електронній формі).</w:t>
      </w:r>
    </w:p>
    <w:p w:rsidR="00F42E90" w:rsidRPr="006460F9" w:rsidRDefault="00F42E90" w:rsidP="00906FF2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709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пров</w:t>
      </w:r>
      <w:r w:rsidR="00BB6091" w:rsidRPr="006460F9">
        <w:rPr>
          <w:sz w:val="28"/>
          <w:lang w:val="uk-UA"/>
        </w:rPr>
        <w:t>о</w:t>
      </w:r>
      <w:r w:rsidRPr="006460F9">
        <w:rPr>
          <w:sz w:val="28"/>
          <w:lang w:val="uk-UA"/>
        </w:rPr>
        <w:t>дити роз’яснювальну роботу серед батьків (законних представників) про неприпустимість насильства та можливі наслідки;</w:t>
      </w:r>
    </w:p>
    <w:p w:rsidR="00F42E90" w:rsidRPr="006460F9" w:rsidRDefault="00F42E90" w:rsidP="00906FF2">
      <w:pPr>
        <w:pStyle w:val="a8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створення візуального інформаційного простору (стенди, інформаційні матеріали, QR-коди, контакти допомоги);</w:t>
      </w:r>
    </w:p>
    <w:p w:rsidR="00F42E90" w:rsidRPr="006460F9" w:rsidRDefault="00F42E90" w:rsidP="00906FF2">
      <w:pPr>
        <w:pStyle w:val="a8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проведення заходів з формування навичок безпечної поведінки у дітей (заняття, тренінги, ігри, театралізовані вистави тощо);</w:t>
      </w:r>
    </w:p>
    <w:p w:rsidR="00F42E90" w:rsidRPr="006460F9" w:rsidRDefault="00F42E90" w:rsidP="00906FF2">
      <w:pPr>
        <w:pStyle w:val="a8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460F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забезпечувати доступ дітей до інформації про права, правила безпеки, доступні способи звернення за допомогою;</w:t>
      </w:r>
    </w:p>
    <w:p w:rsidR="00F42E90" w:rsidRPr="006460F9" w:rsidRDefault="00F42E90" w:rsidP="00906FF2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>недопускати поведінки, що може призводити до порушення прав дитини на повагу до її особистості, гідне ставлення;</w:t>
      </w:r>
    </w:p>
    <w:p w:rsidR="00F42E90" w:rsidRPr="006460F9" w:rsidRDefault="00F42E90" w:rsidP="00906FF2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при спілкуванні з дітьми не використовувати </w:t>
      </w:r>
      <w:r w:rsidRPr="006460F9">
        <w:rPr>
          <w:b/>
          <w:bCs/>
          <w:sz w:val="28"/>
          <w:lang w:val="uk-UA"/>
        </w:rPr>
        <w:t>індикатори</w:t>
      </w:r>
      <w:r w:rsidRPr="006460F9">
        <w:rPr>
          <w:sz w:val="28"/>
          <w:lang w:val="uk-UA"/>
        </w:rPr>
        <w:t>, які можуть вказувати на потенційні ризики спричинення насильства та жорстокого поводження з дітьми:</w:t>
      </w:r>
    </w:p>
    <w:p w:rsidR="00F42E90" w:rsidRPr="006460F9" w:rsidRDefault="00F42E90" w:rsidP="00906FF2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використання тону голосу, який може сприйматися як залякування або образа</w:t>
      </w:r>
      <w:r w:rsidR="00056C15" w:rsidRPr="006460F9">
        <w:rPr>
          <w:sz w:val="28"/>
          <w:lang w:val="uk-UA"/>
        </w:rPr>
        <w:t>;</w:t>
      </w:r>
    </w:p>
    <w:p w:rsidR="00F42E90" w:rsidRPr="006460F9" w:rsidRDefault="00F42E90" w:rsidP="00906FF2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використання принизливих коментарів стосовно дітей та в присутності дітей</w:t>
      </w:r>
      <w:r w:rsidR="00056C15" w:rsidRPr="006460F9">
        <w:rPr>
          <w:sz w:val="28"/>
          <w:lang w:val="uk-UA"/>
        </w:rPr>
        <w:t>;</w:t>
      </w:r>
    </w:p>
    <w:p w:rsidR="00F42E90" w:rsidRPr="006460F9" w:rsidRDefault="00F42E90" w:rsidP="00906FF2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застосування покарань до дитини, а також інші індикатори.</w:t>
      </w:r>
    </w:p>
    <w:p w:rsidR="00AB22F1" w:rsidRPr="006460F9" w:rsidRDefault="00AB22F1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b/>
          <w:bCs/>
          <w:sz w:val="28"/>
          <w:lang w:val="uk-UA"/>
        </w:rPr>
        <w:t xml:space="preserve">5.4. </w:t>
      </w:r>
      <w:r w:rsidRPr="006460F9">
        <w:rPr>
          <w:sz w:val="28"/>
          <w:lang w:val="uk-UA"/>
        </w:rPr>
        <w:t xml:space="preserve">З метою унеможливлення ризиків насильства та жорстокого поводження з дитиною працівники </w:t>
      </w:r>
      <w:r w:rsidR="00514ED5" w:rsidRPr="00EC5517">
        <w:rPr>
          <w:sz w:val="28"/>
          <w:lang w:val="uk-UA"/>
        </w:rPr>
        <w:t>ЗДО №5 «Іванко»</w:t>
      </w:r>
      <w:r w:rsidR="00514ED5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 xml:space="preserve">повинні не допускати фізичного контакту з дитиною, якщо він не є необхідним відповідно до змісту заходів або видів діяльності з дитиною. </w:t>
      </w:r>
    </w:p>
    <w:p w:rsidR="00AB22F1" w:rsidRPr="006460F9" w:rsidRDefault="00AB22F1" w:rsidP="00906FF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lang w:val="uk-UA"/>
        </w:rPr>
      </w:pPr>
      <w:r w:rsidRPr="006460F9">
        <w:rPr>
          <w:sz w:val="28"/>
          <w:lang w:val="uk-UA"/>
        </w:rPr>
        <w:t>У разі коли передбачається фізичний контакт з дитиною, який є необхідним відповідно до змісту заходів з дитиною, такий контакт проводиться у присутності не менше однієї повнолітньої особи, крім виконавця, або в приміщенні, що забезпечує можливість вільного доступу інших осіб та не має перешкод для самостійного виходу дитини</w:t>
      </w:r>
      <w:r w:rsidR="007D6C6E">
        <w:rPr>
          <w:sz w:val="28"/>
          <w:lang w:val="uk-UA"/>
        </w:rPr>
        <w:t>.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lang w:val="uk-UA"/>
        </w:rPr>
      </w:pPr>
      <w:r w:rsidRPr="006460F9">
        <w:rPr>
          <w:b/>
          <w:bCs/>
          <w:sz w:val="28"/>
          <w:lang w:val="uk-UA"/>
        </w:rPr>
        <w:t>5.</w:t>
      </w:r>
      <w:r w:rsidR="00AB22F1" w:rsidRPr="006460F9">
        <w:rPr>
          <w:b/>
          <w:bCs/>
          <w:sz w:val="28"/>
          <w:lang w:val="uk-UA"/>
        </w:rPr>
        <w:t>5</w:t>
      </w:r>
      <w:r w:rsidRPr="006460F9">
        <w:rPr>
          <w:b/>
          <w:bCs/>
          <w:sz w:val="28"/>
          <w:lang w:val="uk-UA"/>
        </w:rPr>
        <w:t>.</w:t>
      </w:r>
      <w:r w:rsidR="00514ED5">
        <w:rPr>
          <w:b/>
          <w:bCs/>
          <w:sz w:val="28"/>
          <w:lang w:val="uk-UA"/>
        </w:rPr>
        <w:t xml:space="preserve"> </w:t>
      </w:r>
      <w:r w:rsidRPr="006460F9">
        <w:rPr>
          <w:bCs/>
          <w:sz w:val="28"/>
          <w:lang w:val="uk-UA"/>
        </w:rPr>
        <w:t>Всі дії здійснюються з урахуванням Порядку, затвердженого постановою КМУ від 01.06.2020 № 585, з метою забезпечення прав дитини, її захисту, реабілітації та недопущення повторних випадків насильства.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>6. Фіксація та збереження інформації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both"/>
        <w:rPr>
          <w:b/>
          <w:sz w:val="28"/>
          <w:lang w:val="uk-UA"/>
        </w:rPr>
      </w:pPr>
      <w:r w:rsidRPr="006460F9">
        <w:rPr>
          <w:sz w:val="28"/>
          <w:lang w:val="uk-UA"/>
        </w:rPr>
        <w:t xml:space="preserve">6.1. У закладі ведеться </w:t>
      </w:r>
      <w:bookmarkStart w:id="0" w:name="_Hlk201509660"/>
      <w:r w:rsidRPr="006460F9">
        <w:rPr>
          <w:b/>
          <w:sz w:val="28"/>
          <w:lang w:val="uk-UA"/>
        </w:rPr>
        <w:t xml:space="preserve">журнал </w:t>
      </w:r>
      <w:r w:rsidR="00056C15" w:rsidRPr="006460F9">
        <w:rPr>
          <w:b/>
          <w:bCs/>
          <w:noProof/>
          <w:sz w:val="28"/>
          <w:szCs w:val="28"/>
          <w:lang w:val="uk-UA"/>
        </w:rPr>
        <w:t>реєстрації внутрішніх інцидентів /</w:t>
      </w:r>
      <w:r w:rsidR="00056C15" w:rsidRPr="006460F9">
        <w:rPr>
          <w:b/>
          <w:sz w:val="28"/>
          <w:lang w:val="uk-UA"/>
        </w:rPr>
        <w:t>повідомлень/</w:t>
      </w:r>
      <w:r w:rsidR="00056C15" w:rsidRPr="006460F9">
        <w:rPr>
          <w:b/>
          <w:bCs/>
          <w:noProof/>
          <w:sz w:val="28"/>
          <w:szCs w:val="28"/>
          <w:lang w:val="uk-UA"/>
        </w:rPr>
        <w:t xml:space="preserve"> (журнал безпеки)</w:t>
      </w:r>
      <w:bookmarkEnd w:id="0"/>
      <w:r w:rsidR="00514ED5">
        <w:rPr>
          <w:b/>
          <w:bCs/>
          <w:noProof/>
          <w:sz w:val="28"/>
          <w:szCs w:val="28"/>
          <w:lang w:val="uk-UA"/>
        </w:rPr>
        <w:t xml:space="preserve"> </w:t>
      </w:r>
      <w:r w:rsidRPr="006460F9">
        <w:rPr>
          <w:b/>
          <w:sz w:val="28"/>
          <w:lang w:val="uk-UA"/>
        </w:rPr>
        <w:t>про підозру або факти жорстокого поводження, в якому зазначається:</w:t>
      </w:r>
    </w:p>
    <w:p w:rsidR="00CC020D" w:rsidRPr="006460F9" w:rsidRDefault="009B45B2" w:rsidP="00906FF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noProof/>
          <w:sz w:val="28"/>
          <w:lang w:val="uk-UA"/>
        </w:rPr>
        <w:t>інформація про спосіб отримання повідомлення про підозру на випадок насильства щодо дитини (звернення (повідомлення): усне/письмове);</w:t>
      </w:r>
    </w:p>
    <w:p w:rsidR="00CC020D" w:rsidRPr="006460F9" w:rsidRDefault="009B45B2" w:rsidP="00906FF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зазначається факт про фізичне/психологічне насильство/булінг/спробу втечі/інше</w:t>
      </w:r>
      <w:r w:rsidR="00CC020D" w:rsidRPr="006460F9">
        <w:rPr>
          <w:sz w:val="28"/>
          <w:lang w:val="uk-UA"/>
        </w:rPr>
        <w:t>;</w:t>
      </w:r>
    </w:p>
    <w:p w:rsidR="00CC020D" w:rsidRPr="006460F9" w:rsidRDefault="0090772D" w:rsidP="00906FF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>заходи реагування</w:t>
      </w:r>
      <w:r w:rsidR="00CC020D" w:rsidRPr="006460F9">
        <w:rPr>
          <w:sz w:val="28"/>
          <w:lang w:val="uk-UA"/>
        </w:rPr>
        <w:t>;</w:t>
      </w:r>
    </w:p>
    <w:p w:rsidR="00CC020D" w:rsidRPr="006460F9" w:rsidRDefault="00171C90" w:rsidP="00906FF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noProof/>
          <w:color w:val="000000"/>
          <w:sz w:val="28"/>
          <w:lang w:val="uk-UA"/>
        </w:rPr>
        <w:t xml:space="preserve">зазначається, чи поінформовано уповноважені органи, надано допомогу, припинено контакт тощо. 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6.2. Інформація про дитину, щодо якої є підозра на жорстоке поводження, є конфіденційною та не підлягає розголошенню, крім випадків, передбачених законом.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>7. Навчання та підвищення кваліфікації працівників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7.1. </w:t>
      </w:r>
      <w:r w:rsidR="00514ED5" w:rsidRPr="00EC5517">
        <w:rPr>
          <w:sz w:val="28"/>
          <w:lang w:val="uk-UA"/>
        </w:rPr>
        <w:t>ЗДО №5 «Іванко»</w:t>
      </w:r>
      <w:r w:rsidR="00514ED5">
        <w:rPr>
          <w:sz w:val="28"/>
          <w:lang w:val="uk-UA"/>
        </w:rPr>
        <w:t xml:space="preserve"> </w:t>
      </w:r>
      <w:r w:rsidRPr="006460F9">
        <w:rPr>
          <w:sz w:val="28"/>
          <w:lang w:val="uk-UA"/>
        </w:rPr>
        <w:t>організовує регулярне підвищення рівня обізнаності працівників з питань запобігання жорстокому поводженню з дітьми.</w:t>
      </w:r>
    </w:p>
    <w:p w:rsidR="00CC020D" w:rsidRPr="006460F9" w:rsidRDefault="00CC020D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7.2. Інструктажі, навчальні заходи, ознайомлення з нормативно-правовими актами проводяться не рідше одного разу на рік або за потреби.</w:t>
      </w:r>
    </w:p>
    <w:p w:rsidR="00171C90" w:rsidRPr="006460F9" w:rsidRDefault="00EA459B" w:rsidP="00906FF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lang w:val="uk-UA"/>
        </w:rPr>
      </w:pPr>
      <w:r w:rsidRPr="006460F9">
        <w:rPr>
          <w:b/>
          <w:bCs/>
          <w:sz w:val="28"/>
          <w:lang w:val="uk-UA"/>
        </w:rPr>
        <w:t xml:space="preserve">8. </w:t>
      </w:r>
      <w:r w:rsidR="00171C90" w:rsidRPr="006460F9">
        <w:rPr>
          <w:b/>
          <w:bCs/>
          <w:sz w:val="28"/>
          <w:lang w:val="uk-UA"/>
        </w:rPr>
        <w:t>Розгляд повідомлень</w:t>
      </w:r>
    </w:p>
    <w:p w:rsidR="00171C90" w:rsidRPr="006460F9" w:rsidRDefault="00EA459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8.1. </w:t>
      </w:r>
      <w:r w:rsidR="00171C90" w:rsidRPr="006460F9">
        <w:rPr>
          <w:sz w:val="28"/>
          <w:lang w:val="uk-UA"/>
        </w:rPr>
        <w:t>Унеможливлення насильства та жорстокого поводження включає регулярне оцінювання ризиків, пов’язаних з насильством та жорстоким поводженням з дітьми, вжиття заходів, необхідних для їх усунення або мінімізації, із забезпеченням подальшого моніторингу та контролю, а також перегляд запроваджених заходів з унеможливлення насильства та жорстокого поводження з дітьми.</w:t>
      </w:r>
    </w:p>
    <w:p w:rsidR="00171C90" w:rsidRPr="006460F9" w:rsidRDefault="00171C90" w:rsidP="00906FF2">
      <w:pPr>
        <w:pStyle w:val="a3"/>
        <w:spacing w:before="0" w:beforeAutospacing="0" w:after="0" w:afterAutospacing="0" w:line="360" w:lineRule="auto"/>
        <w:ind w:left="360" w:hanging="360"/>
        <w:jc w:val="both"/>
        <w:rPr>
          <w:sz w:val="28"/>
          <w:u w:val="single"/>
          <w:lang w:val="uk-UA"/>
        </w:rPr>
      </w:pPr>
      <w:r w:rsidRPr="006460F9">
        <w:rPr>
          <w:sz w:val="28"/>
          <w:u w:val="single"/>
          <w:lang w:val="uk-UA"/>
        </w:rPr>
        <w:t>Якщо за результатами розгляду повідомлення</w:t>
      </w:r>
      <w:r w:rsidR="00EA459B" w:rsidRPr="006460F9">
        <w:rPr>
          <w:sz w:val="28"/>
          <w:u w:val="single"/>
          <w:lang w:val="uk-UA"/>
        </w:rPr>
        <w:t>:</w:t>
      </w:r>
    </w:p>
    <w:p w:rsidR="00171C90" w:rsidRPr="006460F9" w:rsidRDefault="00171C90" w:rsidP="00906FF2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b/>
          <w:bCs/>
          <w:sz w:val="28"/>
          <w:lang w:val="uk-UA"/>
        </w:rPr>
        <w:t xml:space="preserve">виявлено ознаки </w:t>
      </w:r>
      <w:r w:rsidRPr="006460F9">
        <w:rPr>
          <w:sz w:val="28"/>
          <w:lang w:val="uk-UA"/>
        </w:rPr>
        <w:t>насильства та жорстокого поводження з дитиною, директор та/або відповідальна особа аналізують причини та умови, які могли сприяти або стати підставою для порушення прав дитини;</w:t>
      </w:r>
    </w:p>
    <w:p w:rsidR="00171C90" w:rsidRPr="006460F9" w:rsidRDefault="00171C90" w:rsidP="00906FF2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lang w:val="uk-UA"/>
        </w:rPr>
      </w:pPr>
      <w:r w:rsidRPr="006460F9">
        <w:rPr>
          <w:b/>
          <w:bCs/>
          <w:sz w:val="28"/>
          <w:lang w:val="uk-UA"/>
        </w:rPr>
        <w:t xml:space="preserve">не виявлено ознак </w:t>
      </w:r>
      <w:r w:rsidRPr="006460F9">
        <w:rPr>
          <w:sz w:val="28"/>
          <w:lang w:val="uk-UA"/>
        </w:rPr>
        <w:t>насильства та жорстокого поводження з дитиною, інформація, викладена в повідомленні, аналізується на предмет наявності ризиків насильства та жорстокого поводження з дитиною та вживаються заходи до унеможливлення настання таких ризиків.</w:t>
      </w:r>
    </w:p>
    <w:p w:rsidR="00171C90" w:rsidRDefault="00EA459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8.2. </w:t>
      </w:r>
      <w:r w:rsidR="00171C90" w:rsidRPr="006460F9">
        <w:rPr>
          <w:sz w:val="28"/>
          <w:lang w:val="uk-UA"/>
        </w:rPr>
        <w:t>Діяльність щодо виявлення та аналізу ризиків провадиться із залученням сторін, зокрема дітей.</w:t>
      </w:r>
    </w:p>
    <w:p w:rsidR="00514ED5" w:rsidRDefault="00514ED5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514ED5" w:rsidRPr="006460F9" w:rsidRDefault="00514ED5" w:rsidP="00906FF2">
      <w:pPr>
        <w:pStyle w:val="a3"/>
        <w:spacing w:before="0" w:beforeAutospacing="0" w:after="0" w:afterAutospacing="0" w:line="360" w:lineRule="auto"/>
        <w:jc w:val="both"/>
        <w:rPr>
          <w:sz w:val="32"/>
          <w:szCs w:val="28"/>
          <w:lang w:val="uk-UA"/>
        </w:rPr>
      </w:pPr>
    </w:p>
    <w:p w:rsidR="00CC020D" w:rsidRPr="006460F9" w:rsidRDefault="00EA459B" w:rsidP="00906FF2">
      <w:pPr>
        <w:pStyle w:val="a3"/>
        <w:spacing w:before="0" w:beforeAutospacing="0" w:after="0" w:afterAutospacing="0" w:line="360" w:lineRule="auto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lastRenderedPageBreak/>
        <w:t>9</w:t>
      </w:r>
      <w:r w:rsidR="00CC020D" w:rsidRPr="006460F9">
        <w:rPr>
          <w:rStyle w:val="a4"/>
          <w:sz w:val="28"/>
          <w:lang w:val="uk-UA"/>
        </w:rPr>
        <w:t>. Відповідальність</w:t>
      </w:r>
    </w:p>
    <w:p w:rsidR="00CC020D" w:rsidRPr="006460F9" w:rsidRDefault="00EA459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9</w:t>
      </w:r>
      <w:r w:rsidR="00CC020D" w:rsidRPr="006460F9">
        <w:rPr>
          <w:sz w:val="28"/>
          <w:lang w:val="uk-UA"/>
        </w:rPr>
        <w:t>.1. Працівники</w:t>
      </w:r>
      <w:r w:rsidR="00514ED5">
        <w:rPr>
          <w:sz w:val="28"/>
          <w:lang w:val="uk-UA"/>
        </w:rPr>
        <w:t xml:space="preserve"> </w:t>
      </w:r>
      <w:r w:rsidR="00514ED5" w:rsidRPr="00EC5517">
        <w:rPr>
          <w:sz w:val="28"/>
          <w:lang w:val="uk-UA"/>
        </w:rPr>
        <w:t>ЗДО №5 «Іванко»</w:t>
      </w:r>
      <w:r w:rsidR="00CC020D" w:rsidRPr="006460F9">
        <w:rPr>
          <w:sz w:val="28"/>
          <w:lang w:val="uk-UA"/>
        </w:rPr>
        <w:t>, які не виконують вимог цього Положення, ухиляються від повідомлення про виявлений або ймовірний факт жорстокого поводження з дитиною, можуть бути притягнуті до дисциплінарної, адміністративної або кримінальної відповідальності відповідно до чинного законодавства України.</w:t>
      </w:r>
    </w:p>
    <w:p w:rsidR="00171C90" w:rsidRPr="006460F9" w:rsidRDefault="00EA459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9.2. </w:t>
      </w:r>
      <w:r w:rsidR="00171C90" w:rsidRPr="006460F9">
        <w:rPr>
          <w:sz w:val="28"/>
          <w:lang w:val="uk-UA"/>
        </w:rPr>
        <w:t xml:space="preserve">Про невиконання, неналежне виконання </w:t>
      </w:r>
      <w:r w:rsidRPr="006460F9">
        <w:rPr>
          <w:sz w:val="28"/>
          <w:lang w:val="uk-UA"/>
        </w:rPr>
        <w:t>праців</w:t>
      </w:r>
      <w:r w:rsidR="00AA7BD4">
        <w:rPr>
          <w:sz w:val="28"/>
          <w:lang w:val="uk-UA"/>
        </w:rPr>
        <w:t>н</w:t>
      </w:r>
      <w:r w:rsidRPr="006460F9">
        <w:rPr>
          <w:sz w:val="28"/>
          <w:lang w:val="uk-UA"/>
        </w:rPr>
        <w:t xml:space="preserve">иками </w:t>
      </w:r>
      <w:r w:rsidR="00171C90" w:rsidRPr="006460F9">
        <w:rPr>
          <w:sz w:val="28"/>
          <w:lang w:val="uk-UA"/>
        </w:rPr>
        <w:t>повноважень щодо запобігання насильству та жорстокому поводженню з дітьми може бути повідомлено уповноваженій особі (координатору) в органах виконавчої влади та органах місцевого самоврядування, на яких покладено функції щодо забезпечення рівності прав та можливостей жінок і чоловіків, запобігання та протидії насильству за ознакою статі.</w:t>
      </w:r>
    </w:p>
    <w:p w:rsidR="00CC020D" w:rsidRPr="006460F9" w:rsidRDefault="00EA459B" w:rsidP="00906FF2">
      <w:pPr>
        <w:pStyle w:val="a3"/>
        <w:spacing w:before="0" w:beforeAutospacing="0" w:after="0" w:afterAutospacing="0" w:line="360" w:lineRule="auto"/>
        <w:jc w:val="center"/>
        <w:rPr>
          <w:sz w:val="28"/>
          <w:lang w:val="uk-UA"/>
        </w:rPr>
      </w:pPr>
      <w:r w:rsidRPr="006460F9">
        <w:rPr>
          <w:rStyle w:val="a4"/>
          <w:sz w:val="28"/>
          <w:lang w:val="uk-UA"/>
        </w:rPr>
        <w:t>10</w:t>
      </w:r>
      <w:r w:rsidR="00CC020D" w:rsidRPr="006460F9">
        <w:rPr>
          <w:rStyle w:val="a4"/>
          <w:sz w:val="28"/>
          <w:lang w:val="uk-UA"/>
        </w:rPr>
        <w:t>. Прикінцеві положення</w:t>
      </w:r>
    </w:p>
    <w:p w:rsidR="00CC020D" w:rsidRPr="006460F9" w:rsidRDefault="00EA459B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10</w:t>
      </w:r>
      <w:r w:rsidR="00CC020D" w:rsidRPr="006460F9">
        <w:rPr>
          <w:sz w:val="28"/>
          <w:lang w:val="uk-UA"/>
        </w:rPr>
        <w:t xml:space="preserve">.1. Це Положення набирає чинності з дня його затвердження наказом </w:t>
      </w:r>
      <w:r w:rsidRPr="006460F9">
        <w:rPr>
          <w:sz w:val="28"/>
          <w:lang w:val="uk-UA"/>
        </w:rPr>
        <w:t>директора</w:t>
      </w:r>
      <w:r w:rsidR="00514ED5" w:rsidRPr="00514ED5">
        <w:rPr>
          <w:sz w:val="28"/>
          <w:lang w:val="uk-UA"/>
        </w:rPr>
        <w:t xml:space="preserve"> </w:t>
      </w:r>
      <w:r w:rsidR="00514ED5" w:rsidRPr="00EC5517">
        <w:rPr>
          <w:sz w:val="28"/>
          <w:lang w:val="uk-UA"/>
        </w:rPr>
        <w:t>ЗДО №5 «Іванко»</w:t>
      </w:r>
      <w:r w:rsidR="00514ED5">
        <w:rPr>
          <w:sz w:val="28"/>
          <w:lang w:val="uk-UA"/>
        </w:rPr>
        <w:t>.</w:t>
      </w:r>
      <w:r w:rsidRPr="006460F9">
        <w:rPr>
          <w:sz w:val="28"/>
          <w:lang w:val="uk-UA"/>
        </w:rPr>
        <w:t xml:space="preserve"> </w:t>
      </w:r>
    </w:p>
    <w:p w:rsidR="00CC020D" w:rsidRDefault="00CC020D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9.2. Зміни до Положення вносяться на підставі рішень педагогічної ради та/або у разі змін у законодавстві України.</w:t>
      </w:r>
    </w:p>
    <w:p w:rsidR="00AA7BD4" w:rsidRDefault="00AA7BD4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sz w:val="28"/>
          <w:lang w:val="uk-UA"/>
        </w:rPr>
        <w:br w:type="page"/>
      </w:r>
    </w:p>
    <w:p w:rsidR="00334A51" w:rsidRPr="006460F9" w:rsidRDefault="00334A51" w:rsidP="00334A51">
      <w:pPr>
        <w:pStyle w:val="ShapkaDocumentu"/>
        <w:ind w:left="6237"/>
        <w:rPr>
          <w:szCs w:val="28"/>
        </w:rPr>
      </w:pPr>
      <w:r w:rsidRPr="006460F9">
        <w:rPr>
          <w:szCs w:val="28"/>
        </w:rPr>
        <w:lastRenderedPageBreak/>
        <w:t>Додаток 1</w:t>
      </w:r>
      <w:r w:rsidRPr="006460F9">
        <w:rPr>
          <w:szCs w:val="28"/>
        </w:rPr>
        <w:br/>
        <w:t>до ПОЛОЖЕННЯ</w:t>
      </w:r>
    </w:p>
    <w:p w:rsidR="00334A51" w:rsidRPr="006460F9" w:rsidRDefault="00334A51" w:rsidP="00334A51">
      <w:pPr>
        <w:pStyle w:val="ShapkaDocumentu"/>
        <w:ind w:left="6237"/>
        <w:rPr>
          <w:szCs w:val="28"/>
        </w:rPr>
      </w:pPr>
      <w:r w:rsidRPr="006460F9">
        <w:rPr>
          <w:szCs w:val="28"/>
        </w:rPr>
        <w:t>Про запобіганн</w:t>
      </w:r>
      <w:r w:rsidR="00AA7BD4">
        <w:rPr>
          <w:szCs w:val="28"/>
        </w:rPr>
        <w:t>я</w:t>
      </w:r>
      <w:r w:rsidRPr="006460F9">
        <w:rPr>
          <w:szCs w:val="28"/>
        </w:rPr>
        <w:t xml:space="preserve"> та протиді</w:t>
      </w:r>
      <w:r w:rsidR="00AA7BD4">
        <w:rPr>
          <w:szCs w:val="28"/>
        </w:rPr>
        <w:t>ю</w:t>
      </w:r>
      <w:r w:rsidRPr="006460F9">
        <w:rPr>
          <w:szCs w:val="28"/>
        </w:rPr>
        <w:t xml:space="preserve"> насильству та </w:t>
      </w:r>
      <w:r w:rsidR="00906FF2" w:rsidRPr="006460F9">
        <w:rPr>
          <w:szCs w:val="28"/>
        </w:rPr>
        <w:t xml:space="preserve">жорстокому поводженню з дітьми в </w:t>
      </w:r>
      <w:r w:rsidR="00514ED5" w:rsidRPr="00EC5517">
        <w:t>ЗДО №5 «Іванко»</w:t>
      </w:r>
    </w:p>
    <w:p w:rsidR="00334A51" w:rsidRPr="006460F9" w:rsidRDefault="00334A51" w:rsidP="00334A51">
      <w:pPr>
        <w:pStyle w:val="a7"/>
        <w:spacing w:after="120"/>
        <w:rPr>
          <w:b w:val="0"/>
          <w:szCs w:val="28"/>
        </w:rPr>
      </w:pPr>
      <w:r w:rsidRPr="006460F9">
        <w:rPr>
          <w:b w:val="0"/>
          <w:szCs w:val="28"/>
        </w:rPr>
        <w:t>ТИПОВА ФОРМА</w:t>
      </w:r>
      <w:r w:rsidRPr="006460F9">
        <w:rPr>
          <w:b w:val="0"/>
          <w:szCs w:val="28"/>
        </w:rPr>
        <w:br/>
        <w:t xml:space="preserve">первинного повідомлення про підозру </w:t>
      </w:r>
      <w:r w:rsidRPr="006460F9">
        <w:rPr>
          <w:b w:val="0"/>
          <w:szCs w:val="28"/>
        </w:rPr>
        <w:br/>
        <w:t>на випадок насильства щодо дитини</w:t>
      </w:r>
    </w:p>
    <w:p w:rsidR="00906FF2" w:rsidRPr="006460F9" w:rsidRDefault="00334A51" w:rsidP="00906FF2">
      <w:pPr>
        <w:pStyle w:val="ad"/>
        <w:jc w:val="both"/>
        <w:rPr>
          <w:szCs w:val="28"/>
        </w:rPr>
      </w:pPr>
      <w:r w:rsidRPr="006460F9">
        <w:rPr>
          <w:szCs w:val="28"/>
        </w:rPr>
        <w:t>_________________________________</w:t>
      </w:r>
      <w:r w:rsidR="00906FF2" w:rsidRPr="006460F9">
        <w:rPr>
          <w:szCs w:val="28"/>
        </w:rPr>
        <w:t>_____________________________</w:t>
      </w:r>
    </w:p>
    <w:p w:rsidR="00334A51" w:rsidRPr="006460F9" w:rsidRDefault="00334A51" w:rsidP="00906FF2">
      <w:pPr>
        <w:pStyle w:val="ad"/>
        <w:jc w:val="both"/>
        <w:rPr>
          <w:sz w:val="20"/>
        </w:rPr>
      </w:pPr>
      <w:r w:rsidRPr="006460F9">
        <w:rPr>
          <w:sz w:val="20"/>
        </w:rPr>
        <w:t>(найменування 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</w:t>
      </w:r>
      <w:r w:rsidRPr="006460F9">
        <w:rPr>
          <w:sz w:val="20"/>
        </w:rPr>
        <w:br/>
        <w:t>які контактують з дітьми)</w:t>
      </w:r>
    </w:p>
    <w:p w:rsidR="00334A51" w:rsidRPr="006460F9" w:rsidRDefault="00334A51" w:rsidP="00334A51">
      <w:pPr>
        <w:pStyle w:val="ad"/>
        <w:spacing w:before="240" w:after="120"/>
        <w:jc w:val="both"/>
        <w:rPr>
          <w:szCs w:val="28"/>
        </w:rPr>
      </w:pPr>
      <w:r w:rsidRPr="006460F9">
        <w:rPr>
          <w:szCs w:val="28"/>
        </w:rPr>
        <w:t>Дата події або виявлення: _____ ____________  20____ р.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 xml:space="preserve">1. Інформація про дитину: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>прізвище  _____________________________</w:t>
      </w:r>
      <w:r w:rsidR="00906FF2" w:rsidRPr="006460F9">
        <w:rPr>
          <w:szCs w:val="28"/>
        </w:rPr>
        <w:t>_______________________</w:t>
      </w:r>
    </w:p>
    <w:p w:rsidR="00906FF2" w:rsidRPr="006460F9" w:rsidRDefault="00334A51" w:rsidP="00906FF2">
      <w:pPr>
        <w:pStyle w:val="ad"/>
        <w:jc w:val="both"/>
        <w:rPr>
          <w:szCs w:val="28"/>
        </w:rPr>
      </w:pPr>
      <w:r w:rsidRPr="006460F9">
        <w:rPr>
          <w:szCs w:val="28"/>
        </w:rPr>
        <w:t>ім’я  ____________________________</w:t>
      </w:r>
      <w:r w:rsidR="00906FF2" w:rsidRPr="006460F9">
        <w:rPr>
          <w:szCs w:val="28"/>
        </w:rPr>
        <w:t>____________________________</w:t>
      </w:r>
    </w:p>
    <w:p w:rsidR="00334A51" w:rsidRPr="006460F9" w:rsidRDefault="00334A51" w:rsidP="00906FF2">
      <w:pPr>
        <w:pStyle w:val="ad"/>
        <w:jc w:val="both"/>
        <w:rPr>
          <w:szCs w:val="28"/>
        </w:rPr>
      </w:pPr>
      <w:r w:rsidRPr="006460F9">
        <w:rPr>
          <w:szCs w:val="28"/>
        </w:rPr>
        <w:t>по батькові (за наявності): __________</w:t>
      </w:r>
      <w:r w:rsidR="00906FF2" w:rsidRPr="006460F9">
        <w:rPr>
          <w:szCs w:val="28"/>
        </w:rPr>
        <w:t>____________________________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>вік дитини: _______________________</w:t>
      </w:r>
      <w:r w:rsidR="00906FF2" w:rsidRPr="006460F9">
        <w:rPr>
          <w:szCs w:val="28"/>
        </w:rPr>
        <w:t>___________________________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 xml:space="preserve">соціальний статус (за потреби):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дитина з інвалідністю;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дитина-сирота;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rFonts w:eastAsia="Segoe UI Symbol"/>
        </w:rPr>
        <w:t xml:space="preserve"> дитина, позбавлена батьківського піклування;</w:t>
      </w:r>
    </w:p>
    <w:p w:rsidR="00334A51" w:rsidRPr="006460F9" w:rsidRDefault="00334A51" w:rsidP="00334A51">
      <w:pPr>
        <w:pStyle w:val="ad"/>
        <w:spacing w:line="276" w:lineRule="auto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інше: _________________________</w:t>
      </w:r>
      <w:r w:rsidR="00906FF2" w:rsidRPr="006460F9">
        <w:rPr>
          <w:szCs w:val="28"/>
        </w:rPr>
        <w:t>______________________________</w:t>
      </w:r>
      <w:r w:rsidRPr="006460F9">
        <w:rPr>
          <w:szCs w:val="28"/>
        </w:rPr>
        <w:t xml:space="preserve">. </w:t>
      </w:r>
    </w:p>
    <w:p w:rsidR="00334A51" w:rsidRPr="006460F9" w:rsidRDefault="00334A51" w:rsidP="00334A51">
      <w:pPr>
        <w:pStyle w:val="ad"/>
        <w:spacing w:line="276" w:lineRule="auto"/>
        <w:jc w:val="both"/>
        <w:rPr>
          <w:szCs w:val="28"/>
        </w:rPr>
      </w:pPr>
      <w:r w:rsidRPr="006460F9">
        <w:rPr>
          <w:szCs w:val="28"/>
        </w:rPr>
        <w:t xml:space="preserve">2. Інформація про особу, яка повідомляє: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>прізвище  __________________________________</w:t>
      </w:r>
      <w:r w:rsidR="00906FF2" w:rsidRPr="006460F9">
        <w:rPr>
          <w:szCs w:val="28"/>
        </w:rPr>
        <w:t>___________________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>ім’я  ____________________________</w:t>
      </w:r>
      <w:r w:rsidR="00906FF2" w:rsidRPr="006460F9">
        <w:rPr>
          <w:szCs w:val="28"/>
        </w:rPr>
        <w:t>______________________________</w:t>
      </w:r>
    </w:p>
    <w:p w:rsidR="00906FF2" w:rsidRPr="006460F9" w:rsidRDefault="00334A51" w:rsidP="00906FF2">
      <w:pPr>
        <w:pStyle w:val="ad"/>
        <w:rPr>
          <w:szCs w:val="28"/>
        </w:rPr>
      </w:pPr>
      <w:r w:rsidRPr="006460F9">
        <w:rPr>
          <w:szCs w:val="28"/>
        </w:rPr>
        <w:t>по батькові (за наявності): __________</w:t>
      </w:r>
      <w:r w:rsidR="00906FF2" w:rsidRPr="006460F9">
        <w:rPr>
          <w:szCs w:val="28"/>
        </w:rPr>
        <w:t xml:space="preserve">_____________________________ </w:t>
      </w:r>
    </w:p>
    <w:p w:rsidR="00334A51" w:rsidRPr="006460F9" w:rsidRDefault="00334A51" w:rsidP="00906FF2">
      <w:pPr>
        <w:pStyle w:val="ad"/>
        <w:rPr>
          <w:szCs w:val="28"/>
        </w:rPr>
      </w:pPr>
      <w:r w:rsidRPr="006460F9">
        <w:rPr>
          <w:szCs w:val="28"/>
        </w:rPr>
        <w:t>найменування посади: _____________</w:t>
      </w:r>
      <w:r w:rsidR="00906FF2" w:rsidRPr="006460F9">
        <w:rPr>
          <w:szCs w:val="28"/>
        </w:rPr>
        <w:t>_____________________________</w:t>
      </w:r>
    </w:p>
    <w:p w:rsidR="00334A51" w:rsidRPr="006460F9" w:rsidRDefault="00334A51" w:rsidP="00334A51">
      <w:pPr>
        <w:pStyle w:val="ad"/>
        <w:rPr>
          <w:szCs w:val="28"/>
        </w:rPr>
      </w:pPr>
      <w:r w:rsidRPr="006460F9">
        <w:rPr>
          <w:szCs w:val="28"/>
        </w:rPr>
        <w:t>контактний номер телефону: ______</w:t>
      </w:r>
      <w:r w:rsidR="00906FF2" w:rsidRPr="006460F9">
        <w:rPr>
          <w:szCs w:val="28"/>
        </w:rPr>
        <w:t>______________________________</w:t>
      </w:r>
      <w:r w:rsidRPr="006460F9">
        <w:rPr>
          <w:szCs w:val="28"/>
        </w:rPr>
        <w:t xml:space="preserve">.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szCs w:val="28"/>
        </w:rPr>
        <w:t>Опис ситуації: ____________________</w:t>
      </w:r>
      <w:r w:rsidR="00906FF2" w:rsidRPr="006460F9">
        <w:rPr>
          <w:szCs w:val="28"/>
        </w:rPr>
        <w:t>____________________________</w:t>
      </w:r>
    </w:p>
    <w:p w:rsidR="00334A51" w:rsidRPr="006460F9" w:rsidRDefault="00334A51" w:rsidP="00334A51">
      <w:pPr>
        <w:pStyle w:val="ad"/>
        <w:spacing w:before="0"/>
        <w:jc w:val="center"/>
        <w:rPr>
          <w:szCs w:val="28"/>
        </w:rPr>
      </w:pPr>
      <w:r w:rsidRPr="006460F9">
        <w:rPr>
          <w:sz w:val="22"/>
          <w:szCs w:val="22"/>
        </w:rPr>
        <w:t xml:space="preserve">            (зазначити максимально докладно, що сталося, коли, де, хто був присутній</w:t>
      </w:r>
      <w:r w:rsidRPr="006460F9">
        <w:rPr>
          <w:szCs w:val="28"/>
        </w:rPr>
        <w:t>)</w:t>
      </w:r>
    </w:p>
    <w:p w:rsidR="00334A51" w:rsidRPr="006460F9" w:rsidRDefault="00334A51" w:rsidP="00334A51">
      <w:pPr>
        <w:pStyle w:val="ad"/>
        <w:spacing w:before="0"/>
        <w:ind w:firstLine="0"/>
        <w:jc w:val="both"/>
        <w:rPr>
          <w:szCs w:val="28"/>
        </w:rPr>
      </w:pPr>
      <w:r w:rsidRPr="006460F9">
        <w:rPr>
          <w:szCs w:val="28"/>
        </w:rPr>
        <w:t>______________________________________________________________</w:t>
      </w:r>
      <w:r w:rsidR="00906FF2" w:rsidRPr="006460F9">
        <w:rPr>
          <w:szCs w:val="28"/>
        </w:rPr>
        <w:t>______________________________________________________________________</w:t>
      </w:r>
      <w:r w:rsidRPr="006460F9">
        <w:rPr>
          <w:szCs w:val="28"/>
        </w:rPr>
        <w:t>.</w:t>
      </w:r>
    </w:p>
    <w:p w:rsidR="00334A51" w:rsidRPr="006460F9" w:rsidRDefault="00334A51" w:rsidP="00334A51">
      <w:pPr>
        <w:pStyle w:val="ad"/>
        <w:spacing w:before="240"/>
        <w:jc w:val="both"/>
        <w:rPr>
          <w:szCs w:val="28"/>
        </w:rPr>
      </w:pPr>
      <w:r w:rsidRPr="006460F9">
        <w:rPr>
          <w:szCs w:val="28"/>
        </w:rPr>
        <w:lastRenderedPageBreak/>
        <w:t xml:space="preserve">3. Інформація про ознаки насильства/поведінку дитини: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тілесні ушкодження;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страх, уникання контакту;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розповіді про образи/тиск;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інше: _________________________</w:t>
      </w:r>
      <w:r w:rsidR="00906FF2" w:rsidRPr="006460F9">
        <w:rPr>
          <w:szCs w:val="28"/>
        </w:rPr>
        <w:t>_____________________________</w:t>
      </w:r>
      <w:r w:rsidRPr="006460F9">
        <w:rPr>
          <w:szCs w:val="28"/>
        </w:rPr>
        <w:t xml:space="preserve">. </w:t>
      </w:r>
    </w:p>
    <w:p w:rsidR="00334A51" w:rsidRPr="006460F9" w:rsidRDefault="00334A51" w:rsidP="00334A51">
      <w:pPr>
        <w:pStyle w:val="ad"/>
        <w:spacing w:before="240"/>
        <w:jc w:val="both"/>
        <w:rPr>
          <w:szCs w:val="28"/>
        </w:rPr>
      </w:pPr>
      <w:r w:rsidRPr="006460F9">
        <w:rPr>
          <w:szCs w:val="28"/>
        </w:rPr>
        <w:t xml:space="preserve">4. Інформація про вжиті заходи (на момент заповнення):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поінформовано відповідальну особу закладу;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поінформовано батьків/інших законних представників;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поінформовано службу у справах дітей;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поінформовано уповноважений підрозділ органів Національної  поліції;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  <w:r w:rsidRPr="006460F9">
        <w:rPr>
          <w:rFonts w:eastAsia="Segoe UI Symbol"/>
        </w:rPr>
        <w:sym w:font="Symbol" w:char="F0FF"/>
      </w:r>
      <w:r w:rsidRPr="006460F9">
        <w:rPr>
          <w:szCs w:val="28"/>
        </w:rPr>
        <w:t xml:space="preserve"> інше: _________________________</w:t>
      </w:r>
      <w:r w:rsidR="00906FF2" w:rsidRPr="006460F9">
        <w:rPr>
          <w:szCs w:val="28"/>
        </w:rPr>
        <w:t>____________________________</w:t>
      </w:r>
      <w:r w:rsidRPr="006460F9">
        <w:rPr>
          <w:szCs w:val="28"/>
        </w:rPr>
        <w:t xml:space="preserve">. </w:t>
      </w:r>
    </w:p>
    <w:p w:rsidR="00334A51" w:rsidRPr="006460F9" w:rsidRDefault="00334A51" w:rsidP="00334A51">
      <w:pPr>
        <w:pStyle w:val="ad"/>
        <w:jc w:val="both"/>
        <w:rPr>
          <w:szCs w:val="28"/>
        </w:rPr>
      </w:pPr>
    </w:p>
    <w:p w:rsidR="00906FF2" w:rsidRPr="006460F9" w:rsidRDefault="00906FF2" w:rsidP="00334A51">
      <w:pPr>
        <w:pStyle w:val="ad"/>
        <w:jc w:val="both"/>
        <w:rPr>
          <w:szCs w:val="28"/>
        </w:rPr>
      </w:pPr>
    </w:p>
    <w:p w:rsidR="00906FF2" w:rsidRPr="006460F9" w:rsidRDefault="00906FF2" w:rsidP="00334A51">
      <w:pPr>
        <w:pStyle w:val="ad"/>
        <w:jc w:val="both"/>
        <w:rPr>
          <w:szCs w:val="28"/>
        </w:rPr>
      </w:pPr>
    </w:p>
    <w:p w:rsidR="00906FF2" w:rsidRPr="006460F9" w:rsidRDefault="00906FF2" w:rsidP="00334A51">
      <w:pPr>
        <w:pStyle w:val="ad"/>
        <w:jc w:val="both"/>
        <w:rPr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5388"/>
      </w:tblGrid>
      <w:tr w:rsidR="00334A51" w:rsidRPr="006460F9" w:rsidTr="00334A51">
        <w:tc>
          <w:tcPr>
            <w:tcW w:w="4535" w:type="dxa"/>
            <w:hideMark/>
          </w:tcPr>
          <w:p w:rsidR="00334A51" w:rsidRPr="006460F9" w:rsidRDefault="00334A51">
            <w:pPr>
              <w:pStyle w:val="ad"/>
              <w:ind w:firstLine="0"/>
              <w:jc w:val="center"/>
              <w:rPr>
                <w:szCs w:val="28"/>
              </w:rPr>
            </w:pPr>
            <w:r w:rsidRPr="006460F9">
              <w:rPr>
                <w:szCs w:val="28"/>
              </w:rPr>
              <w:t>_____________________</w:t>
            </w:r>
            <w:r w:rsidRPr="006460F9">
              <w:rPr>
                <w:szCs w:val="28"/>
              </w:rPr>
              <w:br/>
            </w:r>
            <w:r w:rsidRPr="006460F9">
              <w:rPr>
                <w:sz w:val="22"/>
                <w:szCs w:val="22"/>
              </w:rPr>
              <w:t xml:space="preserve">(підпис особи, яка заповнює </w:t>
            </w:r>
            <w:r w:rsidRPr="006460F9">
              <w:rPr>
                <w:sz w:val="22"/>
                <w:szCs w:val="22"/>
              </w:rPr>
              <w:br/>
              <w:t xml:space="preserve">  первинне повідомлення)</w:t>
            </w:r>
          </w:p>
        </w:tc>
        <w:tc>
          <w:tcPr>
            <w:tcW w:w="5388" w:type="dxa"/>
            <w:hideMark/>
          </w:tcPr>
          <w:p w:rsidR="00334A51" w:rsidRPr="006460F9" w:rsidRDefault="00334A51">
            <w:pPr>
              <w:pStyle w:val="ad"/>
              <w:ind w:firstLine="0"/>
              <w:jc w:val="center"/>
              <w:rPr>
                <w:szCs w:val="28"/>
              </w:rPr>
            </w:pPr>
            <w:r w:rsidRPr="006460F9">
              <w:rPr>
                <w:szCs w:val="28"/>
              </w:rPr>
              <w:t>_____________________</w:t>
            </w:r>
            <w:r w:rsidRPr="006460F9">
              <w:rPr>
                <w:szCs w:val="28"/>
              </w:rPr>
              <w:br/>
            </w:r>
            <w:r w:rsidRPr="006460F9">
              <w:rPr>
                <w:sz w:val="22"/>
                <w:szCs w:val="22"/>
              </w:rPr>
              <w:t xml:space="preserve">(дата) </w:t>
            </w:r>
            <w:r w:rsidRPr="006460F9">
              <w:rPr>
                <w:sz w:val="22"/>
                <w:szCs w:val="22"/>
              </w:rPr>
              <w:br/>
            </w:r>
          </w:p>
        </w:tc>
      </w:tr>
    </w:tbl>
    <w:p w:rsidR="00000CC2" w:rsidRDefault="00000CC2" w:rsidP="00000CC2">
      <w:pPr>
        <w:pStyle w:val="3"/>
        <w:jc w:val="center"/>
        <w:rPr>
          <w:b w:val="0"/>
          <w:sz w:val="28"/>
          <w:szCs w:val="28"/>
          <w:lang w:val="uk-UA" w:eastAsia="uk-UA"/>
        </w:rPr>
      </w:pPr>
    </w:p>
    <w:p w:rsidR="00000CC2" w:rsidRDefault="00000CC2" w:rsidP="00000CC2">
      <w:pPr>
        <w:pStyle w:val="3"/>
        <w:jc w:val="center"/>
        <w:rPr>
          <w:b w:val="0"/>
          <w:sz w:val="28"/>
          <w:szCs w:val="28"/>
          <w:lang w:val="uk-UA" w:eastAsia="uk-UA"/>
        </w:rPr>
      </w:pPr>
    </w:p>
    <w:p w:rsidR="00000CC2" w:rsidRDefault="00000CC2" w:rsidP="00000CC2">
      <w:pPr>
        <w:pStyle w:val="3"/>
        <w:jc w:val="center"/>
        <w:rPr>
          <w:b w:val="0"/>
          <w:sz w:val="28"/>
          <w:szCs w:val="28"/>
          <w:lang w:val="uk-UA" w:eastAsia="uk-UA"/>
        </w:rPr>
      </w:pPr>
    </w:p>
    <w:p w:rsidR="00000CC2" w:rsidRDefault="00000CC2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906FF2" w:rsidRPr="006460F9" w:rsidRDefault="00906FF2" w:rsidP="00906FF2">
      <w:pPr>
        <w:pStyle w:val="ShapkaDocumentu"/>
        <w:ind w:left="6237"/>
        <w:rPr>
          <w:szCs w:val="28"/>
        </w:rPr>
      </w:pPr>
      <w:r w:rsidRPr="006460F9">
        <w:rPr>
          <w:szCs w:val="28"/>
        </w:rPr>
        <w:lastRenderedPageBreak/>
        <w:t>Додаток 2</w:t>
      </w:r>
      <w:r w:rsidRPr="006460F9">
        <w:rPr>
          <w:szCs w:val="28"/>
        </w:rPr>
        <w:br/>
        <w:t>до ПОЛОЖЕННЯ</w:t>
      </w:r>
    </w:p>
    <w:p w:rsidR="00906FF2" w:rsidRPr="006460F9" w:rsidRDefault="00906FF2" w:rsidP="00906FF2">
      <w:pPr>
        <w:pStyle w:val="ShapkaDocumentu"/>
        <w:ind w:left="6237"/>
        <w:rPr>
          <w:szCs w:val="28"/>
        </w:rPr>
      </w:pPr>
      <w:r w:rsidRPr="006460F9">
        <w:rPr>
          <w:szCs w:val="28"/>
        </w:rPr>
        <w:t>Про запобіганн</w:t>
      </w:r>
      <w:r w:rsidR="00621F40">
        <w:rPr>
          <w:szCs w:val="28"/>
        </w:rPr>
        <w:t>я</w:t>
      </w:r>
      <w:r w:rsidRPr="006460F9">
        <w:rPr>
          <w:szCs w:val="28"/>
        </w:rPr>
        <w:t xml:space="preserve"> та протиді</w:t>
      </w:r>
      <w:r w:rsidR="00621F40">
        <w:rPr>
          <w:szCs w:val="28"/>
        </w:rPr>
        <w:t>ю</w:t>
      </w:r>
      <w:r w:rsidRPr="006460F9">
        <w:rPr>
          <w:szCs w:val="28"/>
        </w:rPr>
        <w:t xml:space="preserve"> насильству та жорстокому поводженню з дітьми в </w:t>
      </w:r>
      <w:r w:rsidR="00514ED5" w:rsidRPr="00EC5517">
        <w:t>ЗДО №5 «Іванко»</w:t>
      </w:r>
    </w:p>
    <w:p w:rsidR="00906FF2" w:rsidRPr="006460F9" w:rsidRDefault="00906FF2" w:rsidP="00906FF2">
      <w:pPr>
        <w:pStyle w:val="3"/>
        <w:spacing w:before="480"/>
        <w:jc w:val="center"/>
        <w:rPr>
          <w:b w:val="0"/>
          <w:sz w:val="28"/>
          <w:szCs w:val="28"/>
          <w:lang w:val="uk-UA" w:eastAsia="uk-UA"/>
        </w:rPr>
      </w:pPr>
    </w:p>
    <w:p w:rsidR="00906FF2" w:rsidRPr="006460F9" w:rsidRDefault="00906FF2" w:rsidP="00906FF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 w:eastAsia="uk-UA"/>
        </w:rPr>
      </w:pPr>
      <w:r w:rsidRPr="006460F9">
        <w:rPr>
          <w:b w:val="0"/>
          <w:sz w:val="28"/>
          <w:szCs w:val="28"/>
          <w:lang w:val="uk-UA" w:eastAsia="uk-UA"/>
        </w:rPr>
        <w:t xml:space="preserve">ТИПОВА ФОРМА </w:t>
      </w:r>
    </w:p>
    <w:p w:rsidR="00906FF2" w:rsidRPr="006460F9" w:rsidRDefault="00906FF2" w:rsidP="00906FF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 w:eastAsia="uk-UA"/>
        </w:rPr>
      </w:pPr>
      <w:r w:rsidRPr="006460F9">
        <w:rPr>
          <w:b w:val="0"/>
          <w:sz w:val="28"/>
          <w:szCs w:val="28"/>
          <w:lang w:val="uk-UA" w:eastAsia="uk-UA"/>
        </w:rPr>
        <w:t xml:space="preserve">реєстрації внутрішнього інциденту (журналу безпеки) </w:t>
      </w:r>
    </w:p>
    <w:tbl>
      <w:tblPr>
        <w:tblStyle w:val="a6"/>
        <w:tblpPr w:leftFromText="180" w:rightFromText="180" w:vertAnchor="text" w:horzAnchor="margin" w:tblpXSpec="center" w:tblpY="188"/>
        <w:tblW w:w="0" w:type="auto"/>
        <w:tblLayout w:type="fixed"/>
        <w:tblLook w:val="04A0"/>
      </w:tblPr>
      <w:tblGrid>
        <w:gridCol w:w="1367"/>
        <w:gridCol w:w="1725"/>
        <w:gridCol w:w="1178"/>
        <w:gridCol w:w="1087"/>
        <w:gridCol w:w="1414"/>
        <w:gridCol w:w="1559"/>
        <w:gridCol w:w="1241"/>
      </w:tblGrid>
      <w:tr w:rsidR="00621F40" w:rsidRPr="006460F9" w:rsidTr="00621F40">
        <w:tc>
          <w:tcPr>
            <w:tcW w:w="136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1725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Інформація про спосіб отримання повідомлення про підозру на випадок насильства щодо дитини (звернення (повідомлення): усне/письмове)</w:t>
            </w:r>
          </w:p>
        </w:tc>
        <w:tc>
          <w:tcPr>
            <w:tcW w:w="1178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Прізвище,</w:t>
            </w:r>
          </w:p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ім’я дитини</w:t>
            </w:r>
          </w:p>
        </w:tc>
        <w:tc>
          <w:tcPr>
            <w:tcW w:w="108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Тип ситуації*</w:t>
            </w:r>
          </w:p>
        </w:tc>
        <w:tc>
          <w:tcPr>
            <w:tcW w:w="1414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Заходи реагування</w:t>
            </w:r>
          </w:p>
        </w:tc>
        <w:tc>
          <w:tcPr>
            <w:tcW w:w="1559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ind w:left="-108" w:right="-108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Результат**</w:t>
            </w:r>
          </w:p>
        </w:tc>
        <w:tc>
          <w:tcPr>
            <w:tcW w:w="1241" w:type="dxa"/>
          </w:tcPr>
          <w:p w:rsidR="00621F40" w:rsidRPr="006460F9" w:rsidRDefault="00621F40" w:rsidP="00621F40">
            <w:pPr>
              <w:pStyle w:val="3"/>
              <w:spacing w:after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Підпис відповідальної</w:t>
            </w:r>
          </w:p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  <w:r w:rsidRPr="006460F9">
              <w:rPr>
                <w:b w:val="0"/>
                <w:sz w:val="28"/>
                <w:szCs w:val="28"/>
                <w:lang w:val="uk-UA" w:eastAsia="uk-UA"/>
              </w:rPr>
              <w:t>особи</w:t>
            </w:r>
          </w:p>
        </w:tc>
      </w:tr>
      <w:tr w:rsidR="00621F40" w:rsidRPr="006460F9" w:rsidTr="00621F40">
        <w:tc>
          <w:tcPr>
            <w:tcW w:w="136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725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178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8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414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41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</w:tr>
      <w:tr w:rsidR="00621F40" w:rsidRPr="006460F9" w:rsidTr="00621F40">
        <w:tc>
          <w:tcPr>
            <w:tcW w:w="136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725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178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87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414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41" w:type="dxa"/>
          </w:tcPr>
          <w:p w:rsidR="00621F40" w:rsidRPr="006460F9" w:rsidRDefault="00621F40" w:rsidP="00621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 w:eastAsia="uk-UA"/>
              </w:rPr>
            </w:pPr>
          </w:p>
        </w:tc>
      </w:tr>
    </w:tbl>
    <w:p w:rsidR="00906FF2" w:rsidRPr="006460F9" w:rsidRDefault="00906FF2" w:rsidP="00906FF2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 w:eastAsia="uk-UA"/>
        </w:rPr>
      </w:pPr>
    </w:p>
    <w:p w:rsidR="00906FF2" w:rsidRPr="006460F9" w:rsidRDefault="00906FF2" w:rsidP="00906FF2">
      <w:pPr>
        <w:pStyle w:val="3"/>
        <w:spacing w:before="480"/>
        <w:rPr>
          <w:b w:val="0"/>
          <w:sz w:val="28"/>
          <w:szCs w:val="28"/>
          <w:lang w:val="uk-UA" w:eastAsia="uk-UA"/>
        </w:rPr>
      </w:pPr>
      <w:r w:rsidRPr="006460F9">
        <w:rPr>
          <w:b w:val="0"/>
          <w:sz w:val="28"/>
          <w:szCs w:val="28"/>
          <w:lang w:val="uk-UA" w:eastAsia="uk-UA"/>
        </w:rPr>
        <w:tab/>
      </w:r>
      <w:r w:rsidRPr="006460F9">
        <w:rPr>
          <w:b w:val="0"/>
          <w:sz w:val="28"/>
          <w:szCs w:val="28"/>
          <w:lang w:val="uk-UA" w:eastAsia="uk-UA"/>
        </w:rPr>
        <w:tab/>
      </w:r>
    </w:p>
    <w:p w:rsidR="00906FF2" w:rsidRPr="006460F9" w:rsidRDefault="00906FF2" w:rsidP="00906FF2">
      <w:pPr>
        <w:pStyle w:val="3"/>
        <w:spacing w:before="480"/>
        <w:jc w:val="both"/>
        <w:rPr>
          <w:b w:val="0"/>
          <w:sz w:val="28"/>
          <w:szCs w:val="28"/>
          <w:lang w:val="uk-UA" w:eastAsia="uk-UA"/>
        </w:rPr>
      </w:pPr>
      <w:r w:rsidRPr="006460F9">
        <w:rPr>
          <w:b w:val="0"/>
          <w:sz w:val="28"/>
          <w:szCs w:val="28"/>
          <w:lang w:val="uk-UA" w:eastAsia="uk-UA"/>
        </w:rPr>
        <w:t xml:space="preserve">*Зазначається факт про фізичне/психологічне насильство/булінг/спробу втечі/інше.  </w:t>
      </w:r>
    </w:p>
    <w:p w:rsidR="00906FF2" w:rsidRPr="006460F9" w:rsidRDefault="00906FF2" w:rsidP="00906FF2">
      <w:pPr>
        <w:pStyle w:val="3"/>
        <w:spacing w:before="480"/>
        <w:jc w:val="both"/>
        <w:rPr>
          <w:b w:val="0"/>
          <w:sz w:val="28"/>
          <w:szCs w:val="28"/>
          <w:lang w:val="uk-UA" w:eastAsia="uk-UA"/>
        </w:rPr>
      </w:pPr>
      <w:r w:rsidRPr="006460F9">
        <w:rPr>
          <w:b w:val="0"/>
          <w:sz w:val="28"/>
          <w:szCs w:val="28"/>
          <w:lang w:val="uk-UA" w:eastAsia="uk-UA"/>
        </w:rPr>
        <w:t>**Зазначається, чи поінформовано органи, надано допомогу, припинено контакт тощо.</w:t>
      </w:r>
    </w:p>
    <w:p w:rsidR="00334A51" w:rsidRPr="006460F9" w:rsidRDefault="00334A51" w:rsidP="00CC020D">
      <w:pPr>
        <w:pStyle w:val="a3"/>
        <w:spacing w:line="276" w:lineRule="auto"/>
        <w:jc w:val="both"/>
        <w:rPr>
          <w:sz w:val="28"/>
          <w:lang w:val="uk-UA"/>
        </w:rPr>
      </w:pPr>
    </w:p>
    <w:p w:rsidR="00000CC2" w:rsidRDefault="00000CC2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sz w:val="28"/>
          <w:lang w:val="uk-UA"/>
        </w:rPr>
        <w:br w:type="page"/>
      </w:r>
    </w:p>
    <w:p w:rsidR="00906FF2" w:rsidRPr="006460F9" w:rsidRDefault="00906FF2" w:rsidP="00906FF2">
      <w:pPr>
        <w:pStyle w:val="ShapkaDocumentu"/>
        <w:ind w:left="6237"/>
        <w:rPr>
          <w:szCs w:val="28"/>
        </w:rPr>
      </w:pPr>
      <w:bookmarkStart w:id="1" w:name="_GoBack"/>
      <w:bookmarkEnd w:id="1"/>
      <w:r w:rsidRPr="006460F9">
        <w:rPr>
          <w:szCs w:val="28"/>
        </w:rPr>
        <w:lastRenderedPageBreak/>
        <w:t>Додаток 3</w:t>
      </w:r>
      <w:r w:rsidRPr="006460F9">
        <w:rPr>
          <w:szCs w:val="28"/>
        </w:rPr>
        <w:br/>
        <w:t>до ПОЛОЖЕННЯ</w:t>
      </w:r>
    </w:p>
    <w:p w:rsidR="00906FF2" w:rsidRPr="006460F9" w:rsidRDefault="00621F40" w:rsidP="00906FF2">
      <w:pPr>
        <w:pStyle w:val="ShapkaDocumentu"/>
        <w:ind w:left="6237"/>
        <w:rPr>
          <w:szCs w:val="28"/>
        </w:rPr>
      </w:pPr>
      <w:r>
        <w:rPr>
          <w:szCs w:val="28"/>
        </w:rPr>
        <w:t>Про запобігання та протидію</w:t>
      </w:r>
      <w:r w:rsidR="00906FF2" w:rsidRPr="006460F9">
        <w:rPr>
          <w:szCs w:val="28"/>
        </w:rPr>
        <w:t xml:space="preserve"> насильству та жорстокому поводженню з дітьми в</w:t>
      </w:r>
      <w:r w:rsidR="00514ED5" w:rsidRPr="00514ED5">
        <w:t xml:space="preserve"> </w:t>
      </w:r>
      <w:r w:rsidR="00514ED5" w:rsidRPr="00EC5517">
        <w:t>ЗДО №5 «Іванко»</w:t>
      </w:r>
      <w:r w:rsidR="00906FF2" w:rsidRPr="006460F9">
        <w:rPr>
          <w:szCs w:val="28"/>
        </w:rPr>
        <w:t xml:space="preserve"> </w:t>
      </w:r>
    </w:p>
    <w:p w:rsidR="00906FF2" w:rsidRPr="006460F9" w:rsidRDefault="00906FF2" w:rsidP="00906FF2">
      <w:pPr>
        <w:pStyle w:val="a3"/>
        <w:jc w:val="center"/>
        <w:rPr>
          <w:sz w:val="28"/>
          <w:lang w:val="uk-UA"/>
        </w:rPr>
      </w:pPr>
      <w:r w:rsidRPr="006460F9">
        <w:rPr>
          <w:sz w:val="28"/>
          <w:lang w:val="uk-UA"/>
        </w:rPr>
        <w:t>ТИПОВА АНКЕТА</w:t>
      </w:r>
    </w:p>
    <w:p w:rsidR="00906FF2" w:rsidRPr="006460F9" w:rsidRDefault="00906FF2" w:rsidP="00906FF2">
      <w:pPr>
        <w:pStyle w:val="a3"/>
        <w:jc w:val="center"/>
        <w:rPr>
          <w:sz w:val="28"/>
          <w:lang w:val="uk-UA"/>
        </w:rPr>
      </w:pPr>
      <w:r w:rsidRPr="006460F9">
        <w:rPr>
          <w:sz w:val="28"/>
          <w:lang w:val="uk-UA"/>
        </w:rPr>
        <w:t>анонімного опитування для дітей*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1. Чи почувався (почувалася) ти в безпеці під час перебування у закладі?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так, завжди;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інколи;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 ні.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2. Як до тебе ставилися дорослі?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з повагою;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байдуже;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іноді грубо або несправедливо.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3. Чи були випадки, коли хтось із працівників (закладу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 які контактують з дітьми), інших залучених фахівців або дітей тебе лякав, ображав або погрожував?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так;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ні.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4. Чи знаєш ти, до кого можна звернутися за допомогою?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 так;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 ні.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5. Що б ти хотів (хотіла) покращити для того, щоб було безпечніше?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 xml:space="preserve">(відкрите поле) 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________________________________________________________________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______________________________________________________________________________________________________________________________________________________________________________________________________.</w:t>
      </w: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</w:p>
    <w:p w:rsidR="00906FF2" w:rsidRPr="006460F9" w:rsidRDefault="00906FF2" w:rsidP="00906FF2">
      <w:pPr>
        <w:pStyle w:val="a3"/>
        <w:spacing w:before="0" w:beforeAutospacing="0" w:after="0" w:afterAutospacing="0" w:line="360" w:lineRule="auto"/>
        <w:jc w:val="both"/>
        <w:rPr>
          <w:sz w:val="28"/>
          <w:lang w:val="uk-UA"/>
        </w:rPr>
      </w:pPr>
      <w:r w:rsidRPr="006460F9">
        <w:rPr>
          <w:sz w:val="28"/>
          <w:lang w:val="uk-UA"/>
        </w:rPr>
        <w:t>*Анкета заповнюється дітьми у доступному форматі.</w:t>
      </w:r>
    </w:p>
    <w:p w:rsidR="00557508" w:rsidRPr="006460F9" w:rsidRDefault="00557508" w:rsidP="00906FF2">
      <w:pPr>
        <w:spacing w:after="0"/>
        <w:jc w:val="both"/>
        <w:outlineLvl w:val="1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sectPr w:rsidR="00557508" w:rsidRPr="006460F9" w:rsidSect="0061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DE" w:rsidRDefault="004A6ADE" w:rsidP="000E7CAD">
      <w:pPr>
        <w:spacing w:after="0" w:line="240" w:lineRule="auto"/>
      </w:pPr>
      <w:r>
        <w:separator/>
      </w:r>
    </w:p>
  </w:endnote>
  <w:endnote w:type="continuationSeparator" w:id="1">
    <w:p w:rsidR="004A6ADE" w:rsidRDefault="004A6ADE" w:rsidP="000E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DE" w:rsidRDefault="004A6ADE" w:rsidP="000E7CAD">
      <w:pPr>
        <w:spacing w:after="0" w:line="240" w:lineRule="auto"/>
      </w:pPr>
      <w:r>
        <w:separator/>
      </w:r>
    </w:p>
  </w:footnote>
  <w:footnote w:type="continuationSeparator" w:id="1">
    <w:p w:rsidR="004A6ADE" w:rsidRDefault="004A6ADE" w:rsidP="000E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6D"/>
    <w:multiLevelType w:val="multilevel"/>
    <w:tmpl w:val="6CC4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D5E25"/>
    <w:multiLevelType w:val="hybridMultilevel"/>
    <w:tmpl w:val="E18AF32E"/>
    <w:lvl w:ilvl="0" w:tplc="3B10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2E69"/>
    <w:multiLevelType w:val="hybridMultilevel"/>
    <w:tmpl w:val="3F422EF6"/>
    <w:lvl w:ilvl="0" w:tplc="9B7C73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546817"/>
    <w:multiLevelType w:val="hybridMultilevel"/>
    <w:tmpl w:val="B2308AF8"/>
    <w:lvl w:ilvl="0" w:tplc="9B048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3143E"/>
    <w:multiLevelType w:val="hybridMultilevel"/>
    <w:tmpl w:val="653AF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93D08"/>
    <w:multiLevelType w:val="multilevel"/>
    <w:tmpl w:val="2AF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608BC"/>
    <w:multiLevelType w:val="hybridMultilevel"/>
    <w:tmpl w:val="AE42B0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94627"/>
    <w:multiLevelType w:val="hybridMultilevel"/>
    <w:tmpl w:val="2A86C860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32F95"/>
    <w:multiLevelType w:val="multilevel"/>
    <w:tmpl w:val="6A90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645B4"/>
    <w:multiLevelType w:val="hybridMultilevel"/>
    <w:tmpl w:val="017C5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54FA5"/>
    <w:multiLevelType w:val="hybridMultilevel"/>
    <w:tmpl w:val="6D304FB8"/>
    <w:lvl w:ilvl="0" w:tplc="A784F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D0A04"/>
    <w:multiLevelType w:val="hybridMultilevel"/>
    <w:tmpl w:val="62BE731C"/>
    <w:lvl w:ilvl="0" w:tplc="9BE65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C2114"/>
    <w:multiLevelType w:val="hybridMultilevel"/>
    <w:tmpl w:val="59C43ABE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7E6B1B"/>
    <w:multiLevelType w:val="hybridMultilevel"/>
    <w:tmpl w:val="840E77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03341A"/>
    <w:multiLevelType w:val="multilevel"/>
    <w:tmpl w:val="F40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E06EE"/>
    <w:multiLevelType w:val="hybridMultilevel"/>
    <w:tmpl w:val="CDAAA180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7C7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106A1"/>
    <w:multiLevelType w:val="hybridMultilevel"/>
    <w:tmpl w:val="C756D3D8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F907E0"/>
    <w:multiLevelType w:val="multilevel"/>
    <w:tmpl w:val="732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97CC6"/>
    <w:multiLevelType w:val="multilevel"/>
    <w:tmpl w:val="276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A583E"/>
    <w:multiLevelType w:val="hybridMultilevel"/>
    <w:tmpl w:val="0F0454B6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06E0C"/>
    <w:multiLevelType w:val="hybridMultilevel"/>
    <w:tmpl w:val="AB1E2998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B72E80"/>
    <w:multiLevelType w:val="multilevel"/>
    <w:tmpl w:val="538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74D86"/>
    <w:multiLevelType w:val="hybridMultilevel"/>
    <w:tmpl w:val="92322A04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302A57"/>
    <w:multiLevelType w:val="multilevel"/>
    <w:tmpl w:val="82D2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E4D53"/>
    <w:multiLevelType w:val="hybridMultilevel"/>
    <w:tmpl w:val="7AFC879A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73294"/>
    <w:multiLevelType w:val="multilevel"/>
    <w:tmpl w:val="F56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1546E"/>
    <w:multiLevelType w:val="hybridMultilevel"/>
    <w:tmpl w:val="986CEE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4322C9"/>
    <w:multiLevelType w:val="hybridMultilevel"/>
    <w:tmpl w:val="7F50BFC4"/>
    <w:lvl w:ilvl="0" w:tplc="9B7C7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87611"/>
    <w:multiLevelType w:val="multilevel"/>
    <w:tmpl w:val="6C3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552EA"/>
    <w:multiLevelType w:val="hybridMultilevel"/>
    <w:tmpl w:val="76C628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C7D0B"/>
    <w:multiLevelType w:val="multilevel"/>
    <w:tmpl w:val="EB2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B0F13"/>
    <w:multiLevelType w:val="hybridMultilevel"/>
    <w:tmpl w:val="5DFAC1BA"/>
    <w:lvl w:ilvl="0" w:tplc="9B7C73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60E68EE">
      <w:start w:val="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45115F5"/>
    <w:multiLevelType w:val="hybridMultilevel"/>
    <w:tmpl w:val="3F065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B58AA"/>
    <w:multiLevelType w:val="multilevel"/>
    <w:tmpl w:val="543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974DA"/>
    <w:multiLevelType w:val="hybridMultilevel"/>
    <w:tmpl w:val="5D1450C0"/>
    <w:lvl w:ilvl="0" w:tplc="9B7C7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B7C73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A777E4"/>
    <w:multiLevelType w:val="hybridMultilevel"/>
    <w:tmpl w:val="21CCE8BA"/>
    <w:lvl w:ilvl="0" w:tplc="A5788A1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BC331C0"/>
    <w:multiLevelType w:val="hybridMultilevel"/>
    <w:tmpl w:val="C5A83C0E"/>
    <w:lvl w:ilvl="0" w:tplc="9B7C737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CCE38D9"/>
    <w:multiLevelType w:val="multilevel"/>
    <w:tmpl w:val="1FE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296D97"/>
    <w:multiLevelType w:val="multilevel"/>
    <w:tmpl w:val="0EF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91610"/>
    <w:multiLevelType w:val="multilevel"/>
    <w:tmpl w:val="426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33"/>
  </w:num>
  <w:num w:numId="4">
    <w:abstractNumId w:val="21"/>
  </w:num>
  <w:num w:numId="5">
    <w:abstractNumId w:val="18"/>
  </w:num>
  <w:num w:numId="6">
    <w:abstractNumId w:val="30"/>
  </w:num>
  <w:num w:numId="7">
    <w:abstractNumId w:val="8"/>
  </w:num>
  <w:num w:numId="8">
    <w:abstractNumId w:val="5"/>
  </w:num>
  <w:num w:numId="9">
    <w:abstractNumId w:val="14"/>
  </w:num>
  <w:num w:numId="10">
    <w:abstractNumId w:val="38"/>
  </w:num>
  <w:num w:numId="11">
    <w:abstractNumId w:val="39"/>
  </w:num>
  <w:num w:numId="12">
    <w:abstractNumId w:val="37"/>
  </w:num>
  <w:num w:numId="13">
    <w:abstractNumId w:val="17"/>
  </w:num>
  <w:num w:numId="14">
    <w:abstractNumId w:val="23"/>
  </w:num>
  <w:num w:numId="15">
    <w:abstractNumId w:val="28"/>
  </w:num>
  <w:num w:numId="16">
    <w:abstractNumId w:val="1"/>
  </w:num>
  <w:num w:numId="17">
    <w:abstractNumId w:val="4"/>
  </w:num>
  <w:num w:numId="18">
    <w:abstractNumId w:val="9"/>
  </w:num>
  <w:num w:numId="19">
    <w:abstractNumId w:val="29"/>
  </w:num>
  <w:num w:numId="20">
    <w:abstractNumId w:val="12"/>
  </w:num>
  <w:num w:numId="21">
    <w:abstractNumId w:val="20"/>
  </w:num>
  <w:num w:numId="22">
    <w:abstractNumId w:val="36"/>
  </w:num>
  <w:num w:numId="23">
    <w:abstractNumId w:val="35"/>
  </w:num>
  <w:num w:numId="24">
    <w:abstractNumId w:val="27"/>
  </w:num>
  <w:num w:numId="25">
    <w:abstractNumId w:val="11"/>
  </w:num>
  <w:num w:numId="26">
    <w:abstractNumId w:val="31"/>
  </w:num>
  <w:num w:numId="27">
    <w:abstractNumId w:val="7"/>
  </w:num>
  <w:num w:numId="28">
    <w:abstractNumId w:val="15"/>
  </w:num>
  <w:num w:numId="29">
    <w:abstractNumId w:val="24"/>
  </w:num>
  <w:num w:numId="30">
    <w:abstractNumId w:val="3"/>
  </w:num>
  <w:num w:numId="31">
    <w:abstractNumId w:val="19"/>
  </w:num>
  <w:num w:numId="32">
    <w:abstractNumId w:val="10"/>
  </w:num>
  <w:num w:numId="33">
    <w:abstractNumId w:val="2"/>
  </w:num>
  <w:num w:numId="34">
    <w:abstractNumId w:val="22"/>
  </w:num>
  <w:num w:numId="35">
    <w:abstractNumId w:val="34"/>
  </w:num>
  <w:num w:numId="36">
    <w:abstractNumId w:val="13"/>
  </w:num>
  <w:num w:numId="37">
    <w:abstractNumId w:val="16"/>
  </w:num>
  <w:num w:numId="38">
    <w:abstractNumId w:val="26"/>
  </w:num>
  <w:num w:numId="39">
    <w:abstractNumId w:val="32"/>
  </w:num>
  <w:num w:numId="40">
    <w:abstractNumId w:val="1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08"/>
    <w:rsid w:val="00000CC2"/>
    <w:rsid w:val="0005329D"/>
    <w:rsid w:val="00056C15"/>
    <w:rsid w:val="00071C75"/>
    <w:rsid w:val="000E7CAD"/>
    <w:rsid w:val="001021A6"/>
    <w:rsid w:val="00171C90"/>
    <w:rsid w:val="001E02AF"/>
    <w:rsid w:val="00207E2F"/>
    <w:rsid w:val="00226310"/>
    <w:rsid w:val="002C4F26"/>
    <w:rsid w:val="00334A51"/>
    <w:rsid w:val="003B6455"/>
    <w:rsid w:val="004A6ADE"/>
    <w:rsid w:val="004D787E"/>
    <w:rsid w:val="00514ED5"/>
    <w:rsid w:val="00542905"/>
    <w:rsid w:val="00557508"/>
    <w:rsid w:val="005721AD"/>
    <w:rsid w:val="00587D9F"/>
    <w:rsid w:val="005B4985"/>
    <w:rsid w:val="005F3204"/>
    <w:rsid w:val="00612913"/>
    <w:rsid w:val="00621F40"/>
    <w:rsid w:val="00632DE9"/>
    <w:rsid w:val="006372AC"/>
    <w:rsid w:val="006460F9"/>
    <w:rsid w:val="00657029"/>
    <w:rsid w:val="006C0EEC"/>
    <w:rsid w:val="006E4C6F"/>
    <w:rsid w:val="0072727D"/>
    <w:rsid w:val="0075038A"/>
    <w:rsid w:val="00760392"/>
    <w:rsid w:val="00777368"/>
    <w:rsid w:val="007C2C85"/>
    <w:rsid w:val="007D6C6E"/>
    <w:rsid w:val="00841623"/>
    <w:rsid w:val="00846B13"/>
    <w:rsid w:val="00855061"/>
    <w:rsid w:val="00882818"/>
    <w:rsid w:val="008D1824"/>
    <w:rsid w:val="008D2926"/>
    <w:rsid w:val="008E0E84"/>
    <w:rsid w:val="00906FF2"/>
    <w:rsid w:val="0090772D"/>
    <w:rsid w:val="009476FE"/>
    <w:rsid w:val="009B45B2"/>
    <w:rsid w:val="009B58B0"/>
    <w:rsid w:val="00A3560E"/>
    <w:rsid w:val="00A72398"/>
    <w:rsid w:val="00A86119"/>
    <w:rsid w:val="00A93FEC"/>
    <w:rsid w:val="00AA63BE"/>
    <w:rsid w:val="00AA7BD4"/>
    <w:rsid w:val="00AB22F1"/>
    <w:rsid w:val="00B27526"/>
    <w:rsid w:val="00B34790"/>
    <w:rsid w:val="00B86229"/>
    <w:rsid w:val="00BB6091"/>
    <w:rsid w:val="00BC155D"/>
    <w:rsid w:val="00C64C7B"/>
    <w:rsid w:val="00C9208B"/>
    <w:rsid w:val="00CB3F16"/>
    <w:rsid w:val="00CC020D"/>
    <w:rsid w:val="00CC0A15"/>
    <w:rsid w:val="00DA02A4"/>
    <w:rsid w:val="00E001EE"/>
    <w:rsid w:val="00E149AC"/>
    <w:rsid w:val="00E9734B"/>
    <w:rsid w:val="00EA459B"/>
    <w:rsid w:val="00EA61EB"/>
    <w:rsid w:val="00EC5517"/>
    <w:rsid w:val="00EE4C0E"/>
    <w:rsid w:val="00F42E90"/>
    <w:rsid w:val="00F506F4"/>
    <w:rsid w:val="00FB65D2"/>
    <w:rsid w:val="00FC239D"/>
    <w:rsid w:val="00FD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13"/>
  </w:style>
  <w:style w:type="paragraph" w:styleId="1">
    <w:name w:val="heading 1"/>
    <w:basedOn w:val="a"/>
    <w:link w:val="10"/>
    <w:uiPriority w:val="9"/>
    <w:qFormat/>
    <w:rsid w:val="0055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508"/>
    <w:rPr>
      <w:b/>
      <w:bCs/>
    </w:rPr>
  </w:style>
  <w:style w:type="character" w:styleId="a5">
    <w:name w:val="Emphasis"/>
    <w:basedOn w:val="a0"/>
    <w:uiPriority w:val="20"/>
    <w:qFormat/>
    <w:rsid w:val="00557508"/>
    <w:rPr>
      <w:i/>
      <w:iCs/>
    </w:rPr>
  </w:style>
  <w:style w:type="table" w:styleId="a6">
    <w:name w:val="Table Grid"/>
    <w:basedOn w:val="a1"/>
    <w:rsid w:val="0055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азва документа"/>
    <w:basedOn w:val="a"/>
    <w:next w:val="a"/>
    <w:rsid w:val="00B3479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8">
    <w:name w:val="List Paragraph"/>
    <w:basedOn w:val="a"/>
    <w:uiPriority w:val="34"/>
    <w:qFormat/>
    <w:rsid w:val="00FC239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E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CAD"/>
  </w:style>
  <w:style w:type="paragraph" w:styleId="ab">
    <w:name w:val="footer"/>
    <w:basedOn w:val="a"/>
    <w:link w:val="ac"/>
    <w:uiPriority w:val="99"/>
    <w:unhideWhenUsed/>
    <w:rsid w:val="000E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CAD"/>
  </w:style>
  <w:style w:type="paragraph" w:customStyle="1" w:styleId="ad">
    <w:name w:val="Нормальний текст"/>
    <w:basedOn w:val="a"/>
    <w:rsid w:val="00334A51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ShapkaDocumentu">
    <w:name w:val="Shapka Documentu"/>
    <w:basedOn w:val="a"/>
    <w:rsid w:val="00334A51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2025-06-26T09:12:00Z</cp:lastPrinted>
  <dcterms:created xsi:type="dcterms:W3CDTF">2025-06-25T11:33:00Z</dcterms:created>
  <dcterms:modified xsi:type="dcterms:W3CDTF">2025-06-30T07:24:00Z</dcterms:modified>
</cp:coreProperties>
</file>